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8D" w:rsidRPr="002D1F6A" w:rsidRDefault="00E13272" w:rsidP="00E13272">
      <w:pPr>
        <w:widowControl w:val="0"/>
        <w:autoSpaceDE w:val="0"/>
        <w:autoSpaceDN w:val="0"/>
        <w:adjustRightInd w:val="0"/>
        <w:rPr>
          <w:rFonts w:ascii="Times New Roman" w:hAnsi="Times New Roman" w:cs="Times New Roman"/>
          <w:color w:val="33A600"/>
          <w:sz w:val="32"/>
          <w:szCs w:val="48"/>
        </w:rPr>
      </w:pPr>
      <w:r w:rsidRPr="002D1F6A">
        <w:rPr>
          <w:rFonts w:ascii="Times New Roman" w:hAnsi="Times New Roman" w:cs="Times New Roman"/>
          <w:color w:val="33A600"/>
          <w:sz w:val="32"/>
          <w:szCs w:val="48"/>
        </w:rPr>
        <w:t xml:space="preserve">The Gatorade Lab: What Is the Relationship </w:t>
      </w:r>
      <w:r w:rsidR="00172F8A" w:rsidRPr="002D1F6A">
        <w:rPr>
          <w:rFonts w:ascii="Times New Roman" w:hAnsi="Times New Roman" w:cs="Times New Roman"/>
          <w:color w:val="33A600"/>
          <w:sz w:val="32"/>
          <w:szCs w:val="48"/>
        </w:rPr>
        <w:t>Between the</w:t>
      </w:r>
      <w:r w:rsidRPr="002D1F6A">
        <w:rPr>
          <w:rFonts w:ascii="Times New Roman" w:hAnsi="Times New Roman" w:cs="Times New Roman"/>
          <w:color w:val="33A600"/>
          <w:sz w:val="32"/>
          <w:szCs w:val="48"/>
        </w:rPr>
        <w:t xml:space="preserve"> </w:t>
      </w:r>
      <w:r w:rsidR="00172F8A" w:rsidRPr="002D1F6A">
        <w:rPr>
          <w:rFonts w:ascii="Times New Roman" w:hAnsi="Times New Roman" w:cs="Times New Roman"/>
          <w:color w:val="33A600"/>
          <w:sz w:val="32"/>
          <w:szCs w:val="48"/>
        </w:rPr>
        <w:t>Concentration of a Solution and the</w:t>
      </w:r>
      <w:r w:rsidRPr="002D1F6A">
        <w:rPr>
          <w:rFonts w:ascii="Times New Roman" w:hAnsi="Times New Roman" w:cs="Times New Roman"/>
          <w:color w:val="33A600"/>
          <w:sz w:val="32"/>
          <w:szCs w:val="48"/>
        </w:rPr>
        <w:t xml:space="preserve"> </w:t>
      </w:r>
      <w:r w:rsidR="00172F8A" w:rsidRPr="002D1F6A">
        <w:rPr>
          <w:rFonts w:ascii="Times New Roman" w:hAnsi="Times New Roman" w:cs="Times New Roman"/>
          <w:color w:val="33A600"/>
          <w:sz w:val="32"/>
          <w:szCs w:val="48"/>
        </w:rPr>
        <w:t>Amount of Transmitted Light Through</w:t>
      </w:r>
      <w:r w:rsidRPr="002D1F6A">
        <w:rPr>
          <w:rFonts w:ascii="Times New Roman" w:hAnsi="Times New Roman" w:cs="Times New Roman"/>
          <w:color w:val="33A600"/>
          <w:sz w:val="32"/>
          <w:szCs w:val="48"/>
        </w:rPr>
        <w:t xml:space="preserve"> </w:t>
      </w:r>
      <w:r w:rsidR="00172F8A" w:rsidRPr="002D1F6A">
        <w:rPr>
          <w:rFonts w:ascii="Times New Roman" w:hAnsi="Times New Roman" w:cs="Times New Roman"/>
          <w:color w:val="33A600"/>
          <w:sz w:val="32"/>
          <w:szCs w:val="48"/>
        </w:rPr>
        <w:t>the Solution?</w:t>
      </w:r>
    </w:p>
    <w:p w:rsidR="00E13272" w:rsidRPr="002D1F6A" w:rsidRDefault="00E13272" w:rsidP="00172F8A">
      <w:pPr>
        <w:widowControl w:val="0"/>
        <w:autoSpaceDE w:val="0"/>
        <w:autoSpaceDN w:val="0"/>
        <w:adjustRightInd w:val="0"/>
        <w:rPr>
          <w:rFonts w:ascii="Times New Roman" w:hAnsi="Times New Roman" w:cs="Times New Roman"/>
          <w:color w:val="4D00FF"/>
          <w:sz w:val="27"/>
          <w:szCs w:val="27"/>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Central Challenge</w:t>
      </w:r>
    </w:p>
    <w:p w:rsidR="00172F8A" w:rsidRPr="002D1F6A" w:rsidRDefault="00172F8A" w:rsidP="00E13272">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“How can light be used to study color and determine concentrations</w:t>
      </w:r>
      <w:r w:rsidR="00E13272"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of chemical species in solutions?”</w:t>
      </w:r>
    </w:p>
    <w:p w:rsidR="00E13272" w:rsidRPr="002D1F6A" w:rsidRDefault="00E13272" w:rsidP="00172F8A">
      <w:pPr>
        <w:widowControl w:val="0"/>
        <w:autoSpaceDE w:val="0"/>
        <w:autoSpaceDN w:val="0"/>
        <w:adjustRightInd w:val="0"/>
        <w:rPr>
          <w:rFonts w:ascii="Times New Roman" w:hAnsi="Times New Roman" w:cs="Times New Roman"/>
          <w:color w:val="4D00FF"/>
          <w:sz w:val="12"/>
          <w:szCs w:val="27"/>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Context for This Investigation</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Measuring how much of which wavelengths of lig</w:t>
      </w:r>
      <w:r w:rsidR="00E13272" w:rsidRPr="002D1F6A">
        <w:rPr>
          <w:rFonts w:ascii="Times New Roman" w:hAnsi="Times New Roman" w:cs="Times New Roman"/>
          <w:color w:val="333333"/>
          <w:sz w:val="23"/>
          <w:szCs w:val="23"/>
        </w:rPr>
        <w:t xml:space="preserve">ht are absorbed by a substance, </w:t>
      </w:r>
      <w:r w:rsidRPr="002D1F6A">
        <w:rPr>
          <w:rFonts w:ascii="Times New Roman" w:hAnsi="Times New Roman" w:cs="Times New Roman"/>
          <w:color w:val="333333"/>
          <w:sz w:val="23"/>
          <w:szCs w:val="23"/>
        </w:rPr>
        <w:t>and getting useful information about that substance from the results, is the</w:t>
      </w:r>
      <w:r w:rsidR="00E13272"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scientific discipline of spectroscopy. The visible spectrum is the only part of the</w:t>
      </w:r>
      <w:r w:rsidR="00E13272"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electromagnetic spectrum that we can access with the equipment found in a</w:t>
      </w:r>
      <w:r w:rsidR="00E13272"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typical high school chemistry laboratory. The basic principles of spectral analysis</w:t>
      </w:r>
      <w:r w:rsidR="00E13272" w:rsidRPr="002D1F6A">
        <w:rPr>
          <w:rFonts w:ascii="Times New Roman" w:hAnsi="Times New Roman" w:cs="Times New Roman"/>
          <w:color w:val="333333"/>
          <w:sz w:val="23"/>
          <w:szCs w:val="23"/>
        </w:rPr>
        <w:t xml:space="preserve"> that you </w:t>
      </w:r>
      <w:r w:rsidRPr="002D1F6A">
        <w:rPr>
          <w:rFonts w:ascii="Times New Roman" w:hAnsi="Times New Roman" w:cs="Times New Roman"/>
          <w:color w:val="333333"/>
          <w:sz w:val="23"/>
          <w:szCs w:val="23"/>
        </w:rPr>
        <w:t>learn in school can also be applied to the more sophisticated</w:t>
      </w:r>
      <w:r w:rsidR="00E13272"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instrumentation required to access the ultraviolet, infrared, and X-ray regions.</w:t>
      </w:r>
    </w:p>
    <w:p w:rsidR="00172F8A" w:rsidRPr="002D1F6A" w:rsidRDefault="00E13272" w:rsidP="00E13272">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What you</w:t>
      </w:r>
      <w:r w:rsidR="00172F8A" w:rsidRPr="002D1F6A">
        <w:rPr>
          <w:rFonts w:ascii="Times New Roman" w:hAnsi="Times New Roman" w:cs="Times New Roman"/>
          <w:color w:val="333333"/>
          <w:sz w:val="23"/>
          <w:szCs w:val="23"/>
        </w:rPr>
        <w:t xml:space="preserve"> learn by p</w:t>
      </w:r>
      <w:r w:rsidRPr="002D1F6A">
        <w:rPr>
          <w:rFonts w:ascii="Times New Roman" w:hAnsi="Times New Roman" w:cs="Times New Roman"/>
          <w:color w:val="333333"/>
          <w:sz w:val="23"/>
          <w:szCs w:val="23"/>
        </w:rPr>
        <w:t>erforming the lab will help you</w:t>
      </w:r>
      <w:r w:rsidR="00172F8A" w:rsidRPr="002D1F6A">
        <w:rPr>
          <w:rFonts w:ascii="Times New Roman" w:hAnsi="Times New Roman" w:cs="Times New Roman"/>
          <w:color w:val="333333"/>
          <w:sz w:val="23"/>
          <w:szCs w:val="23"/>
        </w:rPr>
        <w:t xml:space="preserve"> to understand more</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sop</w:t>
      </w:r>
      <w:r w:rsidRPr="002D1F6A">
        <w:rPr>
          <w:rFonts w:ascii="Times New Roman" w:hAnsi="Times New Roman" w:cs="Times New Roman"/>
          <w:color w:val="333333"/>
          <w:sz w:val="23"/>
          <w:szCs w:val="23"/>
        </w:rPr>
        <w:t>histicated instruments that you</w:t>
      </w:r>
      <w:r w:rsidR="00172F8A" w:rsidRPr="002D1F6A">
        <w:rPr>
          <w:rFonts w:ascii="Times New Roman" w:hAnsi="Times New Roman" w:cs="Times New Roman"/>
          <w:color w:val="333333"/>
          <w:sz w:val="23"/>
          <w:szCs w:val="23"/>
        </w:rPr>
        <w:t xml:space="preserve"> may encounter at a college or university. In a visible spectrophotometer, studen</w:t>
      </w:r>
      <w:r w:rsidRPr="002D1F6A">
        <w:rPr>
          <w:rFonts w:ascii="Times New Roman" w:hAnsi="Times New Roman" w:cs="Times New Roman"/>
          <w:color w:val="333333"/>
          <w:sz w:val="23"/>
          <w:szCs w:val="23"/>
        </w:rPr>
        <w:t xml:space="preserve">ts shine a beam of </w:t>
      </w:r>
      <w:r w:rsidR="00172F8A" w:rsidRPr="002D1F6A">
        <w:rPr>
          <w:rFonts w:ascii="Times New Roman" w:hAnsi="Times New Roman" w:cs="Times New Roman"/>
          <w:color w:val="333333"/>
          <w:sz w:val="23"/>
          <w:szCs w:val="23"/>
        </w:rPr>
        <w:t>light into a solution containing</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the sample, and detect how much of it comes out of the other side of the solution.</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By comparing the amount of light transmitted by the pure solvent to the amount</w:t>
      </w:r>
      <w:r w:rsidRPr="002D1F6A">
        <w:rPr>
          <w:rFonts w:ascii="Times New Roman" w:hAnsi="Times New Roman" w:cs="Times New Roman"/>
          <w:color w:val="333333"/>
          <w:sz w:val="23"/>
          <w:szCs w:val="23"/>
        </w:rPr>
        <w:t xml:space="preserve"> transmitted when </w:t>
      </w:r>
      <w:r w:rsidR="00172F8A" w:rsidRPr="002D1F6A">
        <w:rPr>
          <w:rFonts w:ascii="Times New Roman" w:hAnsi="Times New Roman" w:cs="Times New Roman"/>
          <w:color w:val="333333"/>
          <w:sz w:val="23"/>
          <w:szCs w:val="23"/>
        </w:rPr>
        <w:t>the sample is dissolved in it, we can calculate a quantity called</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the absorbance. Spectrophotometers can report measurements as percent transmittance</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 xml:space="preserve">(%T) or directly as absorbance. </w:t>
      </w:r>
      <w:r w:rsidRPr="002D1F6A">
        <w:rPr>
          <w:rFonts w:ascii="Times New Roman" w:hAnsi="Times New Roman" w:cs="Times New Roman"/>
          <w:color w:val="333333"/>
          <w:sz w:val="23"/>
          <w:szCs w:val="23"/>
        </w:rPr>
        <w:t xml:space="preserve">In this investigation, you will </w:t>
      </w:r>
      <w:r w:rsidR="00172F8A" w:rsidRPr="002D1F6A">
        <w:rPr>
          <w:rFonts w:ascii="Times New Roman" w:hAnsi="Times New Roman" w:cs="Times New Roman"/>
          <w:color w:val="333333"/>
          <w:sz w:val="23"/>
          <w:szCs w:val="23"/>
        </w:rPr>
        <w:t>discover the relationship between transmittance and concentration and ultimately the</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relationship between transmittance, absorbance, and concentration of a solution.</w:t>
      </w:r>
    </w:p>
    <w:p w:rsidR="00E13272" w:rsidRPr="002D1F6A" w:rsidRDefault="00E13272"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Safety and Disposal</w:t>
      </w:r>
    </w:p>
    <w:p w:rsidR="00172F8A" w:rsidRPr="002D1F6A" w:rsidRDefault="00172F8A" w:rsidP="00172F8A">
      <w:pPr>
        <w:rPr>
          <w:rFonts w:ascii="Times New Roman" w:hAnsi="Times New Roman" w:cs="Times New Roman"/>
          <w:color w:val="333333"/>
          <w:sz w:val="23"/>
          <w:szCs w:val="23"/>
        </w:rPr>
      </w:pPr>
      <w:r w:rsidRPr="002D1F6A">
        <w:rPr>
          <w:rFonts w:ascii="Times New Roman" w:hAnsi="Times New Roman" w:cs="Times New Roman"/>
          <w:color w:val="333333"/>
          <w:sz w:val="23"/>
          <w:szCs w:val="23"/>
        </w:rPr>
        <w:t>All of the food dyes can be flushed down the sink with plenty of water.</w:t>
      </w:r>
    </w:p>
    <w:p w:rsidR="00E13272" w:rsidRPr="002D1F6A" w:rsidRDefault="00E13272"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proofErr w:type="spellStart"/>
      <w:r w:rsidRPr="002D1F6A">
        <w:rPr>
          <w:rFonts w:ascii="Times New Roman" w:hAnsi="Times New Roman" w:cs="Times New Roman"/>
          <w:color w:val="33A600"/>
          <w:sz w:val="27"/>
          <w:szCs w:val="27"/>
        </w:rPr>
        <w:t>Prelab</w:t>
      </w:r>
      <w:proofErr w:type="spellEnd"/>
      <w:r w:rsidRPr="002D1F6A">
        <w:rPr>
          <w:rFonts w:ascii="Times New Roman" w:hAnsi="Times New Roman" w:cs="Times New Roman"/>
          <w:color w:val="33A600"/>
          <w:sz w:val="27"/>
          <w:szCs w:val="27"/>
        </w:rPr>
        <w:t xml:space="preserve"> Guiding Questions</w:t>
      </w:r>
    </w:p>
    <w:p w:rsidR="00172F8A" w:rsidRPr="002D1F6A" w:rsidRDefault="00172F8A" w:rsidP="00172F8A">
      <w:pPr>
        <w:widowControl w:val="0"/>
        <w:autoSpaceDE w:val="0"/>
        <w:autoSpaceDN w:val="0"/>
        <w:adjustRightInd w:val="0"/>
        <w:rPr>
          <w:rFonts w:ascii="Times New Roman" w:hAnsi="Times New Roman" w:cs="Times New Roman"/>
          <w:color w:val="333333"/>
          <w:sz w:val="12"/>
          <w:szCs w:val="12"/>
        </w:rPr>
      </w:pPr>
    </w:p>
    <w:p w:rsidR="00230363" w:rsidRPr="002D1F6A" w:rsidRDefault="00172F8A" w:rsidP="00230363">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1: You </w:t>
      </w:r>
      <w:r w:rsidR="00230363" w:rsidRPr="002D1F6A">
        <w:rPr>
          <w:rFonts w:ascii="Times New Roman" w:hAnsi="Times New Roman" w:cs="Times New Roman"/>
          <w:color w:val="333333"/>
          <w:sz w:val="23"/>
          <w:szCs w:val="23"/>
        </w:rPr>
        <w:t>will receive</w:t>
      </w:r>
      <w:r w:rsidRPr="002D1F6A">
        <w:rPr>
          <w:rFonts w:ascii="Times New Roman" w:hAnsi="Times New Roman" w:cs="Times New Roman"/>
          <w:color w:val="333333"/>
          <w:sz w:val="23"/>
          <w:szCs w:val="23"/>
        </w:rPr>
        <w:t xml:space="preserve"> a stock solution of the blue #1</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(Brilliant Blue) molecule dissolved in water with a known concentration.</w:t>
      </w:r>
      <w:r w:rsidR="00230363" w:rsidRPr="002D1F6A">
        <w:rPr>
          <w:rFonts w:ascii="Times New Roman" w:hAnsi="Times New Roman" w:cs="Times New Roman"/>
          <w:color w:val="333333"/>
          <w:sz w:val="23"/>
          <w:szCs w:val="23"/>
        </w:rPr>
        <w:t xml:space="preserve"> The chemical species in the solution for which you will be measuring transmittance</w:t>
      </w:r>
      <w:r w:rsidRPr="002D1F6A">
        <w:rPr>
          <w:rFonts w:ascii="Times New Roman" w:hAnsi="Times New Roman" w:cs="Times New Roman"/>
          <w:color w:val="333333"/>
          <w:sz w:val="23"/>
          <w:szCs w:val="23"/>
        </w:rPr>
        <w:t xml:space="preserve"> </w:t>
      </w:r>
      <w:r w:rsidR="00230363" w:rsidRPr="002D1F6A">
        <w:rPr>
          <w:rFonts w:ascii="Times New Roman" w:hAnsi="Times New Roman" w:cs="Times New Roman"/>
          <w:color w:val="333333"/>
          <w:sz w:val="23"/>
          <w:szCs w:val="23"/>
        </w:rPr>
        <w:t xml:space="preserve">is shown in </w:t>
      </w:r>
      <w:r w:rsidRPr="002D1F6A">
        <w:rPr>
          <w:rFonts w:ascii="Times New Roman" w:hAnsi="Times New Roman" w:cs="Times New Roman"/>
          <w:color w:val="333333"/>
          <w:sz w:val="23"/>
          <w:szCs w:val="23"/>
        </w:rPr>
        <w:t xml:space="preserve">Figure </w:t>
      </w:r>
      <w:proofErr w:type="gramStart"/>
      <w:r w:rsidRPr="002D1F6A">
        <w:rPr>
          <w:rFonts w:ascii="Times New Roman" w:hAnsi="Times New Roman" w:cs="Times New Roman"/>
          <w:color w:val="333333"/>
          <w:sz w:val="23"/>
          <w:szCs w:val="23"/>
        </w:rPr>
        <w:t xml:space="preserve">1 </w:t>
      </w:r>
      <w:r w:rsidR="00230363" w:rsidRPr="002D1F6A">
        <w:rPr>
          <w:rFonts w:ascii="Times New Roman" w:hAnsi="Times New Roman" w:cs="Times New Roman"/>
          <w:color w:val="333333"/>
          <w:sz w:val="23"/>
          <w:szCs w:val="23"/>
        </w:rPr>
        <w:t>.</w:t>
      </w:r>
      <w:proofErr w:type="gramEnd"/>
    </w:p>
    <w:p w:rsidR="00172F8A" w:rsidRPr="002D1F6A" w:rsidRDefault="00230363" w:rsidP="00230363">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noProof/>
        </w:rPr>
        <w:drawing>
          <wp:anchor distT="0" distB="0" distL="114300" distR="114300" simplePos="0" relativeHeight="251658240" behindDoc="0" locked="0" layoutInCell="1" allowOverlap="1" wp14:anchorId="093CA26B" wp14:editId="762F8D6D">
            <wp:simplePos x="0" y="0"/>
            <wp:positionH relativeFrom="column">
              <wp:posOffset>0</wp:posOffset>
            </wp:positionH>
            <wp:positionV relativeFrom="paragraph">
              <wp:posOffset>35560</wp:posOffset>
            </wp:positionV>
            <wp:extent cx="2764155" cy="2743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F8A" w:rsidRPr="002D1F6A" w:rsidRDefault="00172F8A" w:rsidP="00230363">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2: </w:t>
      </w:r>
      <w:r w:rsidR="00230363" w:rsidRPr="002D1F6A">
        <w:rPr>
          <w:rFonts w:ascii="Times New Roman" w:hAnsi="Times New Roman" w:cs="Times New Roman"/>
          <w:color w:val="333333"/>
          <w:sz w:val="23"/>
          <w:szCs w:val="23"/>
        </w:rPr>
        <w:t>E</w:t>
      </w:r>
      <w:r w:rsidRPr="002D1F6A">
        <w:rPr>
          <w:rFonts w:ascii="Times New Roman" w:hAnsi="Times New Roman" w:cs="Times New Roman"/>
          <w:color w:val="333333"/>
          <w:sz w:val="23"/>
          <w:szCs w:val="23"/>
        </w:rPr>
        <w:t>xplore how light, transmitted by</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a solution, is related to the concentration of the solution. </w:t>
      </w:r>
      <w:r w:rsidR="00230363" w:rsidRPr="002D1F6A">
        <w:rPr>
          <w:rFonts w:ascii="Times New Roman" w:hAnsi="Times New Roman" w:cs="Times New Roman"/>
          <w:color w:val="333333"/>
          <w:sz w:val="23"/>
          <w:szCs w:val="23"/>
        </w:rPr>
        <w:t xml:space="preserve">The </w:t>
      </w:r>
      <w:r w:rsidRPr="002D1F6A">
        <w:rPr>
          <w:rFonts w:ascii="Times New Roman" w:hAnsi="Times New Roman" w:cs="Times New Roman"/>
          <w:color w:val="333333"/>
          <w:sz w:val="23"/>
          <w:szCs w:val="23"/>
        </w:rPr>
        <w:t>appropriate wavelength to take transmittance measurements using the SPEC 20 for</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this dye is 630 nm.</w:t>
      </w:r>
    </w:p>
    <w:p w:rsidR="00172F8A" w:rsidRPr="002D1F6A" w:rsidRDefault="00172F8A" w:rsidP="00230363">
      <w:pPr>
        <w:widowControl w:val="0"/>
        <w:autoSpaceDE w:val="0"/>
        <w:autoSpaceDN w:val="0"/>
        <w:adjustRightInd w:val="0"/>
        <w:rPr>
          <w:rFonts w:ascii="Times New Roman" w:hAnsi="Times New Roman" w:cs="Times New Roman"/>
          <w:color w:val="333333"/>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3: </w:t>
      </w:r>
      <w:r w:rsidR="00230363" w:rsidRPr="002D1F6A">
        <w:rPr>
          <w:rFonts w:ascii="Times New Roman" w:hAnsi="Times New Roman" w:cs="Times New Roman"/>
          <w:color w:val="333333"/>
          <w:sz w:val="23"/>
          <w:szCs w:val="23"/>
        </w:rPr>
        <w:t>Gather</w:t>
      </w:r>
      <w:r w:rsidRPr="002D1F6A">
        <w:rPr>
          <w:rFonts w:ascii="Times New Roman" w:hAnsi="Times New Roman" w:cs="Times New Roman"/>
          <w:color w:val="333333"/>
          <w:sz w:val="23"/>
          <w:szCs w:val="23"/>
        </w:rPr>
        <w:t xml:space="preserve"> data as to the percent transmittance of the molecule in solution</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at various concentrations.</w:t>
      </w:r>
      <w:r w:rsidR="00230363" w:rsidRPr="002D1F6A">
        <w:rPr>
          <w:rFonts w:ascii="Times New Roman" w:hAnsi="Times New Roman" w:cs="Times New Roman"/>
          <w:color w:val="333333"/>
          <w:sz w:val="23"/>
          <w:szCs w:val="23"/>
        </w:rPr>
        <w:t xml:space="preserve"> Each group</w:t>
      </w:r>
      <w:r w:rsidRPr="002D1F6A">
        <w:rPr>
          <w:rFonts w:ascii="Times New Roman" w:hAnsi="Times New Roman" w:cs="Times New Roman"/>
          <w:color w:val="333333"/>
          <w:sz w:val="23"/>
          <w:szCs w:val="23"/>
        </w:rPr>
        <w:t xml:space="preserve"> </w:t>
      </w:r>
      <w:r w:rsidR="00230363" w:rsidRPr="002D1F6A">
        <w:rPr>
          <w:rFonts w:ascii="Times New Roman" w:hAnsi="Times New Roman" w:cs="Times New Roman"/>
          <w:color w:val="333333"/>
          <w:sz w:val="23"/>
          <w:szCs w:val="23"/>
        </w:rPr>
        <w:t>should</w:t>
      </w:r>
      <w:r w:rsidRPr="002D1F6A">
        <w:rPr>
          <w:rFonts w:ascii="Times New Roman" w:hAnsi="Times New Roman" w:cs="Times New Roman"/>
          <w:color w:val="333333"/>
          <w:sz w:val="23"/>
          <w:szCs w:val="23"/>
        </w:rPr>
        <w:t xml:space="preserve"> perform a range of dilutions and then</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collect transmittance data and report such data back to the entire group. </w:t>
      </w:r>
    </w:p>
    <w:p w:rsidR="00172F8A" w:rsidRPr="002D1F6A" w:rsidRDefault="00172F8A" w:rsidP="00230363">
      <w:pPr>
        <w:widowControl w:val="0"/>
        <w:autoSpaceDE w:val="0"/>
        <w:autoSpaceDN w:val="0"/>
        <w:adjustRightInd w:val="0"/>
        <w:rPr>
          <w:rFonts w:ascii="Times New Roman" w:hAnsi="Times New Roman" w:cs="Times New Roman"/>
          <w:color w:val="333333"/>
          <w:sz w:val="12"/>
          <w:szCs w:val="12"/>
        </w:rPr>
      </w:pPr>
    </w:p>
    <w:p w:rsidR="002D1F6A" w:rsidRPr="002D1F6A" w:rsidRDefault="00172F8A" w:rsidP="00230363">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4: </w:t>
      </w:r>
      <w:r w:rsidR="00230363" w:rsidRPr="002D1F6A">
        <w:rPr>
          <w:rFonts w:ascii="Times New Roman" w:hAnsi="Times New Roman" w:cs="Times New Roman"/>
          <w:color w:val="333333"/>
          <w:sz w:val="23"/>
          <w:szCs w:val="23"/>
        </w:rPr>
        <w:t>Record</w:t>
      </w:r>
      <w:r w:rsidRPr="002D1F6A">
        <w:rPr>
          <w:rFonts w:ascii="Times New Roman" w:hAnsi="Times New Roman" w:cs="Times New Roman"/>
          <w:color w:val="333333"/>
          <w:sz w:val="23"/>
          <w:szCs w:val="23"/>
        </w:rPr>
        <w:t xml:space="preserve"> the % transmittance of thei</w:t>
      </w:r>
      <w:r w:rsidR="00230363" w:rsidRPr="002D1F6A">
        <w:rPr>
          <w:rFonts w:ascii="Times New Roman" w:hAnsi="Times New Roman" w:cs="Times New Roman"/>
          <w:color w:val="333333"/>
          <w:sz w:val="23"/>
          <w:szCs w:val="23"/>
        </w:rPr>
        <w:t xml:space="preserve">r diluted solutions </w:t>
      </w:r>
      <w:r w:rsidRPr="002D1F6A">
        <w:rPr>
          <w:rFonts w:ascii="Times New Roman" w:hAnsi="Times New Roman" w:cs="Times New Roman"/>
          <w:color w:val="333333"/>
          <w:sz w:val="23"/>
          <w:szCs w:val="23"/>
        </w:rPr>
        <w:t xml:space="preserve">of known concentration using the SPEC 20 (or </w:t>
      </w:r>
      <w:r w:rsidR="00230363" w:rsidRPr="002D1F6A">
        <w:rPr>
          <w:rFonts w:ascii="Times New Roman" w:hAnsi="Times New Roman" w:cs="Times New Roman"/>
          <w:color w:val="333333"/>
          <w:sz w:val="23"/>
          <w:szCs w:val="23"/>
        </w:rPr>
        <w:t>colorimeter</w:t>
      </w:r>
      <w:r w:rsidRPr="002D1F6A">
        <w:rPr>
          <w:rFonts w:ascii="Times New Roman" w:hAnsi="Times New Roman" w:cs="Times New Roman"/>
          <w:color w:val="333333"/>
          <w:sz w:val="23"/>
          <w:szCs w:val="23"/>
        </w:rPr>
        <w:t>) in a data</w:t>
      </w:r>
      <w:r w:rsidR="00230363"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table in a central location in the lab.</w:t>
      </w:r>
      <w:r w:rsidR="002D1F6A" w:rsidRPr="002D1F6A">
        <w:rPr>
          <w:rFonts w:ascii="Times New Roman" w:hAnsi="Times New Roman" w:cs="Times New Roman"/>
          <w:color w:val="333333"/>
          <w:sz w:val="23"/>
          <w:szCs w:val="23"/>
        </w:rPr>
        <w:t xml:space="preserve"> </w:t>
      </w:r>
    </w:p>
    <w:p w:rsidR="002D1F6A" w:rsidRPr="002D1F6A" w:rsidRDefault="002D1F6A" w:rsidP="00230363">
      <w:pPr>
        <w:widowControl w:val="0"/>
        <w:autoSpaceDE w:val="0"/>
        <w:autoSpaceDN w:val="0"/>
        <w:adjustRightInd w:val="0"/>
        <w:rPr>
          <w:rFonts w:ascii="Times New Roman" w:hAnsi="Times New Roman" w:cs="Times New Roman"/>
          <w:color w:val="333333"/>
          <w:sz w:val="12"/>
          <w:szCs w:val="12"/>
        </w:rPr>
      </w:pPr>
    </w:p>
    <w:p w:rsidR="00172F8A" w:rsidRPr="002D1F6A" w:rsidRDefault="002D1F6A" w:rsidP="00230363">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5: Determine the relationship between transmittance and molarity of the solution. Students can do this by graphing the data in the data table (plot </w:t>
      </w:r>
      <w:proofErr w:type="spellStart"/>
      <w:r w:rsidRPr="002D1F6A">
        <w:rPr>
          <w:rFonts w:ascii="Times New Roman" w:hAnsi="Times New Roman" w:cs="Times New Roman"/>
          <w:color w:val="333333"/>
          <w:sz w:val="23"/>
          <w:szCs w:val="23"/>
        </w:rPr>
        <w:t>μM</w:t>
      </w:r>
      <w:proofErr w:type="spellEnd"/>
      <w:r w:rsidRPr="002D1F6A">
        <w:rPr>
          <w:rFonts w:ascii="Times New Roman" w:hAnsi="Times New Roman" w:cs="Times New Roman"/>
          <w:color w:val="333333"/>
          <w:sz w:val="23"/>
          <w:szCs w:val="23"/>
        </w:rPr>
        <w:t xml:space="preserve"> on the x-axis versus transmittance as a decimal on the y-axis).</w:t>
      </w:r>
    </w:p>
    <w:p w:rsidR="00172F8A" w:rsidRPr="002D1F6A" w:rsidRDefault="00172F8A" w:rsidP="002D1F6A">
      <w:pPr>
        <w:rPr>
          <w:rFonts w:ascii="Times New Roman" w:hAnsi="Times New Roman" w:cs="Times New Roman"/>
        </w:rPr>
      </w:pPr>
      <w:r w:rsidRPr="002D1F6A">
        <w:rPr>
          <w:rFonts w:ascii="Times New Roman" w:hAnsi="Times New Roman" w:cs="Times New Roman"/>
          <w:noProof/>
        </w:rPr>
        <w:lastRenderedPageBreak/>
        <w:drawing>
          <wp:inline distT="0" distB="0" distL="0" distR="0" wp14:anchorId="19519565" wp14:editId="69DD14D6">
            <wp:extent cx="5723255" cy="275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51455"/>
                    </a:xfrm>
                    <a:prstGeom prst="rect">
                      <a:avLst/>
                    </a:prstGeom>
                    <a:noFill/>
                    <a:ln>
                      <a:noFill/>
                    </a:ln>
                  </pic:spPr>
                </pic:pic>
              </a:graphicData>
            </a:graphic>
          </wp:inline>
        </w:drawing>
      </w:r>
      <w:r w:rsidRPr="002D1F6A">
        <w:rPr>
          <w:rFonts w:ascii="Times New Roman" w:hAnsi="Times New Roman" w:cs="Times New Roman"/>
          <w:color w:val="333333"/>
          <w:sz w:val="23"/>
          <w:szCs w:val="23"/>
        </w:rPr>
        <w:t xml:space="preserve"> </w:t>
      </w:r>
    </w:p>
    <w:p w:rsidR="007928F0" w:rsidRPr="002D1F6A" w:rsidRDefault="007928F0" w:rsidP="00172F8A">
      <w:pPr>
        <w:widowControl w:val="0"/>
        <w:autoSpaceDE w:val="0"/>
        <w:autoSpaceDN w:val="0"/>
        <w:adjustRightInd w:val="0"/>
        <w:rPr>
          <w:rFonts w:ascii="Times New Roman" w:hAnsi="Times New Roman" w:cs="Times New Roman"/>
          <w:color w:val="333333"/>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 xml:space="preserve">Step 6: </w:t>
      </w:r>
      <w:r w:rsidR="007928F0" w:rsidRPr="002D1F6A">
        <w:rPr>
          <w:rFonts w:ascii="Times New Roman" w:hAnsi="Times New Roman" w:cs="Times New Roman"/>
          <w:color w:val="333333"/>
          <w:sz w:val="23"/>
          <w:szCs w:val="23"/>
        </w:rPr>
        <w:t>It</w:t>
      </w:r>
      <w:r w:rsidRPr="002D1F6A">
        <w:rPr>
          <w:rFonts w:ascii="Times New Roman" w:hAnsi="Times New Roman" w:cs="Times New Roman"/>
          <w:color w:val="333333"/>
          <w:sz w:val="23"/>
          <w:szCs w:val="23"/>
        </w:rPr>
        <w:t xml:space="preserve"> would be really useful if the class got a straight</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line that goes through zero. Scientists try to find linear relationships because</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such relationships make it easier to identify unknowns and predict outcomes</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of investigations. It is</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often helpful to have the slope of the </w:t>
      </w:r>
      <w:r w:rsidR="007928F0" w:rsidRPr="002D1F6A">
        <w:rPr>
          <w:rFonts w:ascii="Times New Roman" w:hAnsi="Times New Roman" w:cs="Times New Roman"/>
          <w:color w:val="333333"/>
          <w:sz w:val="23"/>
          <w:szCs w:val="23"/>
        </w:rPr>
        <w:t>relationship between the depende</w:t>
      </w:r>
      <w:r w:rsidRPr="002D1F6A">
        <w:rPr>
          <w:rFonts w:ascii="Times New Roman" w:hAnsi="Times New Roman" w:cs="Times New Roman"/>
          <w:color w:val="333333"/>
          <w:sz w:val="23"/>
          <w:szCs w:val="23"/>
        </w:rPr>
        <w:t>nt and</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independent variable </w:t>
      </w:r>
      <w:proofErr w:type="gramStart"/>
      <w:r w:rsidR="007928F0" w:rsidRPr="002D1F6A">
        <w:rPr>
          <w:rFonts w:ascii="Times New Roman" w:hAnsi="Times New Roman" w:cs="Times New Roman"/>
          <w:color w:val="333333"/>
          <w:sz w:val="23"/>
          <w:szCs w:val="23"/>
        </w:rPr>
        <w:t>be</w:t>
      </w:r>
      <w:proofErr w:type="gramEnd"/>
      <w:r w:rsidR="007928F0" w:rsidRPr="002D1F6A">
        <w:rPr>
          <w:rFonts w:ascii="Times New Roman" w:hAnsi="Times New Roman" w:cs="Times New Roman"/>
          <w:color w:val="333333"/>
          <w:sz w:val="23"/>
          <w:szCs w:val="23"/>
        </w:rPr>
        <w:t xml:space="preserve"> positive. </w:t>
      </w:r>
      <w:r w:rsidRPr="002D1F6A">
        <w:rPr>
          <w:rFonts w:ascii="Times New Roman" w:hAnsi="Times New Roman" w:cs="Times New Roman"/>
          <w:color w:val="333333"/>
          <w:sz w:val="23"/>
          <w:szCs w:val="23"/>
        </w:rPr>
        <w:t>What mathematical routine</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could we choose to plot to get a linear relationship between transmittance and</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molarity that has a positive slope, an</w:t>
      </w:r>
      <w:r w:rsidR="007928F0" w:rsidRPr="002D1F6A">
        <w:rPr>
          <w:rFonts w:ascii="Times New Roman" w:hAnsi="Times New Roman" w:cs="Times New Roman"/>
          <w:color w:val="333333"/>
          <w:sz w:val="23"/>
          <w:szCs w:val="23"/>
        </w:rPr>
        <w:t>d which line goes through zero?</w:t>
      </w:r>
      <w:r w:rsidRPr="002D1F6A">
        <w:rPr>
          <w:rFonts w:ascii="Times New Roman" w:hAnsi="Times New Roman" w:cs="Times New Roman"/>
          <w:color w:val="333333"/>
          <w:sz w:val="23"/>
          <w:szCs w:val="23"/>
        </w:rPr>
        <w:t xml:space="preserve"> </w:t>
      </w:r>
      <w:r w:rsidR="007928F0" w:rsidRPr="002D1F6A">
        <w:rPr>
          <w:rFonts w:ascii="Times New Roman" w:hAnsi="Times New Roman" w:cs="Times New Roman"/>
          <w:color w:val="333333"/>
          <w:sz w:val="23"/>
          <w:szCs w:val="23"/>
        </w:rPr>
        <w:t>T</w:t>
      </w:r>
      <w:r w:rsidRPr="002D1F6A">
        <w:rPr>
          <w:rFonts w:ascii="Times New Roman" w:hAnsi="Times New Roman" w:cs="Times New Roman"/>
          <w:color w:val="333333"/>
          <w:sz w:val="23"/>
          <w:szCs w:val="23"/>
        </w:rPr>
        <w:t>ry out</w:t>
      </w:r>
      <w:r w:rsidR="007928F0" w:rsidRPr="002D1F6A">
        <w:rPr>
          <w:rFonts w:ascii="Times New Roman" w:hAnsi="Times New Roman" w:cs="Times New Roman"/>
          <w:color w:val="333333"/>
          <w:sz w:val="23"/>
          <w:szCs w:val="23"/>
        </w:rPr>
        <w:t xml:space="preserve"> some of these techniques</w:t>
      </w:r>
      <w:r w:rsidRPr="002D1F6A">
        <w:rPr>
          <w:rFonts w:ascii="Times New Roman" w:hAnsi="Times New Roman" w:cs="Times New Roman"/>
          <w:color w:val="333333"/>
          <w:sz w:val="23"/>
          <w:szCs w:val="23"/>
        </w:rPr>
        <w:t xml:space="preserve"> and report back</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to the whole group:</w:t>
      </w:r>
    </w:p>
    <w:p w:rsidR="00172F8A" w:rsidRPr="002D1F6A" w:rsidRDefault="00172F8A" w:rsidP="007928F0">
      <w:pPr>
        <w:widowControl w:val="0"/>
        <w:autoSpaceDE w:val="0"/>
        <w:autoSpaceDN w:val="0"/>
        <w:adjustRightInd w:val="0"/>
        <w:ind w:left="720"/>
        <w:rPr>
          <w:rFonts w:ascii="Times New Roman" w:hAnsi="Times New Roman" w:cs="Times New Roman"/>
          <w:color w:val="333333"/>
          <w:sz w:val="23"/>
          <w:szCs w:val="23"/>
        </w:rPr>
      </w:pPr>
      <w:r w:rsidRPr="002D1F6A">
        <w:rPr>
          <w:rFonts w:ascii="Times New Roman" w:hAnsi="Times New Roman" w:cs="Times New Roman"/>
          <w:color w:val="333333"/>
          <w:sz w:val="23"/>
          <w:szCs w:val="23"/>
        </w:rPr>
        <w:t>1/T versus [dye]</w:t>
      </w:r>
    </w:p>
    <w:p w:rsidR="00172F8A" w:rsidRPr="002D1F6A" w:rsidRDefault="007928F0" w:rsidP="007928F0">
      <w:pPr>
        <w:widowControl w:val="0"/>
        <w:autoSpaceDE w:val="0"/>
        <w:autoSpaceDN w:val="0"/>
        <w:adjustRightInd w:val="0"/>
        <w:ind w:left="720"/>
        <w:rPr>
          <w:rFonts w:ascii="Times New Roman" w:hAnsi="Times New Roman" w:cs="Times New Roman"/>
          <w:color w:val="333333"/>
          <w:sz w:val="23"/>
          <w:szCs w:val="23"/>
        </w:rPr>
      </w:pPr>
      <w:r w:rsidRPr="002D1F6A">
        <w:rPr>
          <w:rFonts w:ascii="Times New Roman" w:hAnsi="Times New Roman" w:cs="Times New Roman"/>
          <w:color w:val="333333"/>
          <w:sz w:val="23"/>
          <w:szCs w:val="23"/>
        </w:rPr>
        <w:t>1x</w:t>
      </w:r>
      <w:r w:rsidR="00172F8A" w:rsidRPr="002D1F6A">
        <w:rPr>
          <w:rFonts w:ascii="Times New Roman" w:hAnsi="Times New Roman" w:cs="Times New Roman"/>
          <w:color w:val="333333"/>
          <w:sz w:val="23"/>
          <w:szCs w:val="23"/>
        </w:rPr>
        <w:t>10</w:t>
      </w:r>
      <w:r w:rsidR="00172F8A" w:rsidRPr="002D1F6A">
        <w:rPr>
          <w:rFonts w:ascii="Times New Roman" w:hAnsi="Times New Roman" w:cs="Times New Roman"/>
          <w:color w:val="333333"/>
          <w:sz w:val="22"/>
          <w:szCs w:val="13"/>
          <w:vertAlign w:val="superscript"/>
        </w:rPr>
        <w:t>T</w:t>
      </w:r>
      <w:r w:rsidR="00172F8A" w:rsidRPr="002D1F6A">
        <w:rPr>
          <w:rFonts w:ascii="Times New Roman" w:hAnsi="Times New Roman" w:cs="Times New Roman"/>
          <w:color w:val="333333"/>
          <w:sz w:val="13"/>
          <w:szCs w:val="13"/>
        </w:rPr>
        <w:t xml:space="preserve"> </w:t>
      </w:r>
      <w:r w:rsidR="00172F8A" w:rsidRPr="002D1F6A">
        <w:rPr>
          <w:rFonts w:ascii="Times New Roman" w:hAnsi="Times New Roman" w:cs="Times New Roman"/>
          <w:color w:val="333333"/>
          <w:sz w:val="23"/>
          <w:szCs w:val="23"/>
        </w:rPr>
        <w:t>versus [dye]</w:t>
      </w:r>
    </w:p>
    <w:p w:rsidR="00172F8A" w:rsidRPr="002D1F6A" w:rsidRDefault="00172F8A" w:rsidP="007928F0">
      <w:pPr>
        <w:widowControl w:val="0"/>
        <w:autoSpaceDE w:val="0"/>
        <w:autoSpaceDN w:val="0"/>
        <w:adjustRightInd w:val="0"/>
        <w:ind w:left="720"/>
        <w:rPr>
          <w:rFonts w:ascii="Times New Roman" w:hAnsi="Times New Roman" w:cs="Times New Roman"/>
          <w:color w:val="333333"/>
          <w:sz w:val="23"/>
          <w:szCs w:val="23"/>
        </w:rPr>
      </w:pPr>
      <w:proofErr w:type="spellStart"/>
      <w:proofErr w:type="gramStart"/>
      <w:r w:rsidRPr="002D1F6A">
        <w:rPr>
          <w:rFonts w:ascii="Times New Roman" w:hAnsi="Times New Roman" w:cs="Times New Roman"/>
          <w:color w:val="333333"/>
          <w:sz w:val="23"/>
          <w:szCs w:val="23"/>
        </w:rPr>
        <w:t>logT</w:t>
      </w:r>
      <w:proofErr w:type="spellEnd"/>
      <w:proofErr w:type="gramEnd"/>
      <w:r w:rsidRPr="002D1F6A">
        <w:rPr>
          <w:rFonts w:ascii="Times New Roman" w:hAnsi="Times New Roman" w:cs="Times New Roman"/>
          <w:color w:val="333333"/>
          <w:sz w:val="23"/>
          <w:szCs w:val="23"/>
        </w:rPr>
        <w:t xml:space="preserve"> versus [dye]</w:t>
      </w:r>
    </w:p>
    <w:p w:rsidR="00172F8A" w:rsidRPr="002D1F6A" w:rsidRDefault="00172F8A" w:rsidP="007928F0">
      <w:pPr>
        <w:ind w:left="720"/>
        <w:rPr>
          <w:rFonts w:ascii="Times New Roman" w:hAnsi="Times New Roman" w:cs="Times New Roman"/>
          <w:color w:val="333333"/>
          <w:sz w:val="23"/>
          <w:szCs w:val="23"/>
        </w:rPr>
      </w:pPr>
      <w:r w:rsidRPr="002D1F6A">
        <w:rPr>
          <w:rFonts w:ascii="Times New Roman" w:hAnsi="Times New Roman" w:cs="Times New Roman"/>
          <w:color w:val="333333"/>
          <w:sz w:val="23"/>
          <w:szCs w:val="23"/>
        </w:rPr>
        <w:t>–</w:t>
      </w:r>
      <w:proofErr w:type="spellStart"/>
      <w:proofErr w:type="gramStart"/>
      <w:r w:rsidRPr="002D1F6A">
        <w:rPr>
          <w:rFonts w:ascii="Times New Roman" w:hAnsi="Times New Roman" w:cs="Times New Roman"/>
          <w:color w:val="333333"/>
          <w:sz w:val="23"/>
          <w:szCs w:val="23"/>
        </w:rPr>
        <w:t>logT</w:t>
      </w:r>
      <w:proofErr w:type="spellEnd"/>
      <w:proofErr w:type="gramEnd"/>
      <w:r w:rsidRPr="002D1F6A">
        <w:rPr>
          <w:rFonts w:ascii="Times New Roman" w:hAnsi="Times New Roman" w:cs="Times New Roman"/>
          <w:color w:val="333333"/>
          <w:sz w:val="23"/>
          <w:szCs w:val="23"/>
        </w:rPr>
        <w:t xml:space="preserve"> versus [dye]</w:t>
      </w:r>
    </w:p>
    <w:p w:rsidR="00172F8A" w:rsidRPr="002D1F6A" w:rsidRDefault="00172F8A" w:rsidP="00172F8A">
      <w:pPr>
        <w:rPr>
          <w:rFonts w:ascii="Times New Roman" w:hAnsi="Times New Roman" w:cs="Times New Roman"/>
          <w:color w:val="333333"/>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Explanation to Strengthen Student Understanding</w:t>
      </w: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Transmittance and Absorbance Relationship</w:t>
      </w:r>
    </w:p>
    <w:p w:rsidR="00172F8A" w:rsidRPr="002D1F6A" w:rsidRDefault="00172F8A" w:rsidP="007928F0">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The relationship between transmittance and absorbance is</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4D00FF"/>
          <w:sz w:val="23"/>
          <w:szCs w:val="23"/>
        </w:rPr>
        <w:t>Abs = – log</w:t>
      </w:r>
      <w:r w:rsidRPr="002D1F6A">
        <w:rPr>
          <w:rFonts w:ascii="Times New Roman" w:hAnsi="Times New Roman" w:cs="Times New Roman"/>
          <w:color w:val="4D00FF"/>
          <w:sz w:val="13"/>
          <w:szCs w:val="13"/>
        </w:rPr>
        <w:t xml:space="preserve">10 </w:t>
      </w:r>
      <w:r w:rsidRPr="002D1F6A">
        <w:rPr>
          <w:rFonts w:ascii="Times New Roman" w:hAnsi="Times New Roman" w:cs="Times New Roman"/>
          <w:color w:val="4D00FF"/>
          <w:sz w:val="23"/>
          <w:szCs w:val="23"/>
        </w:rPr>
        <w:t>(T)</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where T is the transmittance, rather than the %T (i.e., 0.50, not 50%).</w:t>
      </w:r>
      <w:r w:rsidR="007928F0" w:rsidRPr="002D1F6A">
        <w:rPr>
          <w:rFonts w:ascii="Times New Roman" w:hAnsi="Times New Roman" w:cs="Times New Roman"/>
          <w:color w:val="333333"/>
          <w:sz w:val="23"/>
          <w:szCs w:val="23"/>
        </w:rPr>
        <w:t xml:space="preserve"> W</w:t>
      </w:r>
      <w:r w:rsidRPr="002D1F6A">
        <w:rPr>
          <w:rFonts w:ascii="Times New Roman" w:hAnsi="Times New Roman" w:cs="Times New Roman"/>
          <w:color w:val="333333"/>
          <w:sz w:val="23"/>
          <w:szCs w:val="23"/>
        </w:rPr>
        <w:t>hen the absorbance is 1.0, only 10% of the light beam is reaching</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the detector. When Abs = 2, only 1% of the light beam is reaching the detector</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and when Abs = 3, only 0.1% of the light is reaching the detector. It should be no</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surprise that the accuracy and sensitivity of low-cost instruments start to suffer at</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absorbance values higher than 1.5. If a sample shows an absorbance higher than 1.5,</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it is a good idea to dilute the</w:t>
      </w:r>
      <w:r w:rsidR="007928F0" w:rsidRPr="002D1F6A">
        <w:rPr>
          <w:rFonts w:ascii="Times New Roman" w:hAnsi="Times New Roman" w:cs="Times New Roman"/>
          <w:color w:val="333333"/>
          <w:sz w:val="23"/>
          <w:szCs w:val="23"/>
        </w:rPr>
        <w:t xml:space="preserve"> sample by a factor of 5 or </w:t>
      </w:r>
      <w:r w:rsidRPr="002D1F6A">
        <w:rPr>
          <w:rFonts w:ascii="Times New Roman" w:hAnsi="Times New Roman" w:cs="Times New Roman"/>
          <w:color w:val="333333"/>
          <w:sz w:val="23"/>
          <w:szCs w:val="23"/>
        </w:rPr>
        <w:t xml:space="preserve">10 and </w:t>
      </w:r>
      <w:proofErr w:type="spellStart"/>
      <w:r w:rsidRPr="002D1F6A">
        <w:rPr>
          <w:rFonts w:ascii="Times New Roman" w:hAnsi="Times New Roman" w:cs="Times New Roman"/>
          <w:color w:val="333333"/>
          <w:sz w:val="23"/>
          <w:szCs w:val="23"/>
        </w:rPr>
        <w:t>remeasure</w:t>
      </w:r>
      <w:proofErr w:type="spellEnd"/>
      <w:r w:rsidRPr="002D1F6A">
        <w:rPr>
          <w:rFonts w:ascii="Times New Roman" w:hAnsi="Times New Roman" w:cs="Times New Roman"/>
          <w:color w:val="333333"/>
          <w:sz w:val="23"/>
          <w:szCs w:val="23"/>
        </w:rPr>
        <w:t>. The extra</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work is paid back in better accuracy in your mea</w:t>
      </w:r>
      <w:r w:rsidR="007928F0" w:rsidRPr="002D1F6A">
        <w:rPr>
          <w:rFonts w:ascii="Times New Roman" w:hAnsi="Times New Roman" w:cs="Times New Roman"/>
          <w:color w:val="333333"/>
          <w:sz w:val="23"/>
          <w:szCs w:val="23"/>
        </w:rPr>
        <w:t>surement. A useful rule</w:t>
      </w:r>
      <w:r w:rsidRPr="002D1F6A">
        <w:rPr>
          <w:rFonts w:ascii="Times New Roman" w:hAnsi="Times New Roman" w:cs="Times New Roman"/>
          <w:color w:val="333333"/>
          <w:sz w:val="23"/>
          <w:szCs w:val="23"/>
        </w:rPr>
        <w:t xml:space="preserve"> is don’t accept measurements of &gt;1.5Abs. If you get such an </w:t>
      </w:r>
      <w:r w:rsidR="007928F0" w:rsidRPr="002D1F6A">
        <w:rPr>
          <w:rFonts w:ascii="Times New Roman" w:hAnsi="Times New Roman" w:cs="Times New Roman"/>
          <w:color w:val="333333"/>
          <w:sz w:val="23"/>
          <w:szCs w:val="23"/>
        </w:rPr>
        <w:t xml:space="preserve">absorbency </w:t>
      </w:r>
      <w:r w:rsidRPr="002D1F6A">
        <w:rPr>
          <w:rFonts w:ascii="Times New Roman" w:hAnsi="Times New Roman" w:cs="Times New Roman"/>
          <w:color w:val="333333"/>
          <w:sz w:val="23"/>
          <w:szCs w:val="23"/>
        </w:rPr>
        <w:t>value, dilute the sample and measure it again.</w:t>
      </w:r>
    </w:p>
    <w:p w:rsidR="007928F0" w:rsidRPr="002D1F6A" w:rsidRDefault="007928F0"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Investigation</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Many common sports drinks contain blue #1 dye. Stu</w:t>
      </w:r>
      <w:r w:rsidR="007928F0" w:rsidRPr="002D1F6A">
        <w:rPr>
          <w:rFonts w:ascii="Times New Roman" w:hAnsi="Times New Roman" w:cs="Times New Roman"/>
          <w:color w:val="333333"/>
          <w:sz w:val="23"/>
          <w:szCs w:val="23"/>
        </w:rPr>
        <w:t xml:space="preserve">dents will use the relationship </w:t>
      </w:r>
      <w:r w:rsidRPr="002D1F6A">
        <w:rPr>
          <w:rFonts w:ascii="Times New Roman" w:hAnsi="Times New Roman" w:cs="Times New Roman"/>
          <w:color w:val="333333"/>
          <w:sz w:val="23"/>
          <w:szCs w:val="23"/>
        </w:rPr>
        <w:t>between transmittance, absorbance, and concentration (as well as their calibration</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line from the </w:t>
      </w:r>
      <w:proofErr w:type="spellStart"/>
      <w:r w:rsidRPr="002D1F6A">
        <w:rPr>
          <w:rFonts w:ascii="Times New Roman" w:hAnsi="Times New Roman" w:cs="Times New Roman"/>
          <w:color w:val="333333"/>
          <w:sz w:val="23"/>
          <w:szCs w:val="23"/>
        </w:rPr>
        <w:t>prelab</w:t>
      </w:r>
      <w:proofErr w:type="spellEnd"/>
      <w:r w:rsidRPr="002D1F6A">
        <w:rPr>
          <w:rFonts w:ascii="Times New Roman" w:hAnsi="Times New Roman" w:cs="Times New Roman"/>
          <w:color w:val="333333"/>
          <w:sz w:val="23"/>
          <w:szCs w:val="23"/>
        </w:rPr>
        <w:t>) to determine the concentration of this dye in the sports drink.</w:t>
      </w:r>
    </w:p>
    <w:p w:rsidR="007928F0" w:rsidRPr="002D1F6A" w:rsidRDefault="007928F0" w:rsidP="00172F8A">
      <w:pPr>
        <w:widowControl w:val="0"/>
        <w:autoSpaceDE w:val="0"/>
        <w:autoSpaceDN w:val="0"/>
        <w:adjustRightInd w:val="0"/>
        <w:rPr>
          <w:rFonts w:ascii="Times New Roman" w:hAnsi="Times New Roman" w:cs="Times New Roman"/>
          <w:color w:val="4D00FF"/>
          <w:sz w:val="12"/>
          <w:szCs w:val="12"/>
        </w:rPr>
      </w:pPr>
    </w:p>
    <w:p w:rsidR="007928F0"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Procedure</w:t>
      </w:r>
    </w:p>
    <w:p w:rsidR="00172F8A" w:rsidRPr="002D1F6A" w:rsidRDefault="007928F0"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333333"/>
          <w:sz w:val="23"/>
          <w:szCs w:val="23"/>
        </w:rPr>
        <w:t>Obtain</w:t>
      </w:r>
      <w:r w:rsidR="00172F8A" w:rsidRPr="002D1F6A">
        <w:rPr>
          <w:rFonts w:ascii="Times New Roman" w:hAnsi="Times New Roman" w:cs="Times New Roman"/>
          <w:color w:val="333333"/>
          <w:sz w:val="23"/>
          <w:szCs w:val="23"/>
        </w:rPr>
        <w:t xml:space="preserve"> a sample of the blue-color</w:t>
      </w:r>
      <w:r w:rsidR="002D1F6A" w:rsidRPr="002D1F6A">
        <w:rPr>
          <w:rFonts w:ascii="Times New Roman" w:hAnsi="Times New Roman" w:cs="Times New Roman"/>
          <w:color w:val="333333"/>
          <w:sz w:val="23"/>
          <w:szCs w:val="23"/>
        </w:rPr>
        <w:t>ed sports drink. U</w:t>
      </w:r>
      <w:r w:rsidR="00172F8A" w:rsidRPr="002D1F6A">
        <w:rPr>
          <w:rFonts w:ascii="Times New Roman" w:hAnsi="Times New Roman" w:cs="Times New Roman"/>
          <w:color w:val="333333"/>
          <w:sz w:val="23"/>
          <w:szCs w:val="23"/>
        </w:rPr>
        <w:t>se the</w:t>
      </w:r>
      <w:r w:rsidRPr="002D1F6A">
        <w:rPr>
          <w:rFonts w:ascii="Times New Roman" w:hAnsi="Times New Roman" w:cs="Times New Roman"/>
          <w:color w:val="4D00FF"/>
          <w:sz w:val="28"/>
          <w:szCs w:val="28"/>
        </w:rPr>
        <w:t xml:space="preserve"> </w:t>
      </w:r>
      <w:r w:rsidR="00172F8A" w:rsidRPr="002D1F6A">
        <w:rPr>
          <w:rFonts w:ascii="Times New Roman" w:hAnsi="Times New Roman" w:cs="Times New Roman"/>
          <w:color w:val="333333"/>
          <w:sz w:val="23"/>
          <w:szCs w:val="23"/>
        </w:rPr>
        <w:t xml:space="preserve">skills and information gained in the </w:t>
      </w:r>
      <w:proofErr w:type="spellStart"/>
      <w:r w:rsidR="00172F8A" w:rsidRPr="002D1F6A">
        <w:rPr>
          <w:rFonts w:ascii="Times New Roman" w:hAnsi="Times New Roman" w:cs="Times New Roman"/>
          <w:color w:val="333333"/>
          <w:sz w:val="23"/>
          <w:szCs w:val="23"/>
        </w:rPr>
        <w:t>prelab</w:t>
      </w:r>
      <w:proofErr w:type="spellEnd"/>
      <w:r w:rsidR="00172F8A" w:rsidRPr="002D1F6A">
        <w:rPr>
          <w:rFonts w:ascii="Times New Roman" w:hAnsi="Times New Roman" w:cs="Times New Roman"/>
          <w:color w:val="333333"/>
          <w:sz w:val="23"/>
          <w:szCs w:val="23"/>
        </w:rPr>
        <w:t xml:space="preserve"> to design a data-collection and data</w:t>
      </w:r>
      <w:r w:rsidRP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analysis</w:t>
      </w:r>
      <w:r w:rsidRPr="002D1F6A">
        <w:rPr>
          <w:rFonts w:ascii="Times New Roman" w:hAnsi="Times New Roman" w:cs="Times New Roman"/>
          <w:color w:val="4D00FF"/>
          <w:sz w:val="28"/>
          <w:szCs w:val="28"/>
        </w:rPr>
        <w:t xml:space="preserve"> </w:t>
      </w:r>
      <w:r w:rsidR="00172F8A" w:rsidRPr="002D1F6A">
        <w:rPr>
          <w:rFonts w:ascii="Times New Roman" w:hAnsi="Times New Roman" w:cs="Times New Roman"/>
          <w:color w:val="333333"/>
          <w:sz w:val="23"/>
          <w:szCs w:val="23"/>
        </w:rPr>
        <w:t>procedure to determine the molarity or concentration of blue #1 dye in the</w:t>
      </w:r>
      <w:r w:rsidRPr="002D1F6A">
        <w:rPr>
          <w:rFonts w:ascii="Times New Roman" w:hAnsi="Times New Roman" w:cs="Times New Roman"/>
          <w:color w:val="4D00FF"/>
          <w:sz w:val="28"/>
          <w:szCs w:val="28"/>
        </w:rPr>
        <w:t xml:space="preserve"> </w:t>
      </w:r>
      <w:r w:rsidR="00172F8A" w:rsidRPr="002D1F6A">
        <w:rPr>
          <w:rFonts w:ascii="Times New Roman" w:hAnsi="Times New Roman" w:cs="Times New Roman"/>
          <w:color w:val="333333"/>
          <w:sz w:val="23"/>
          <w:szCs w:val="23"/>
        </w:rPr>
        <w:t>sports drink.</w:t>
      </w:r>
    </w:p>
    <w:p w:rsidR="007928F0" w:rsidRPr="002D1F6A" w:rsidRDefault="007928F0" w:rsidP="00172F8A">
      <w:pPr>
        <w:widowControl w:val="0"/>
        <w:autoSpaceDE w:val="0"/>
        <w:autoSpaceDN w:val="0"/>
        <w:adjustRightInd w:val="0"/>
        <w:rPr>
          <w:rFonts w:ascii="Times New Roman" w:hAnsi="Times New Roman" w:cs="Times New Roman"/>
          <w:color w:val="4D00FF"/>
          <w:sz w:val="12"/>
          <w:szCs w:val="12"/>
        </w:rPr>
      </w:pPr>
    </w:p>
    <w:p w:rsidR="002D1F6A" w:rsidRPr="002D1F6A" w:rsidRDefault="002D1F6A" w:rsidP="00172F8A">
      <w:pPr>
        <w:widowControl w:val="0"/>
        <w:autoSpaceDE w:val="0"/>
        <w:autoSpaceDN w:val="0"/>
        <w:adjustRightInd w:val="0"/>
        <w:rPr>
          <w:rFonts w:ascii="Times New Roman" w:hAnsi="Times New Roman" w:cs="Times New Roman"/>
          <w:color w:val="4D00FF"/>
          <w:sz w:val="28"/>
          <w:szCs w:val="28"/>
        </w:rPr>
      </w:pPr>
    </w:p>
    <w:p w:rsidR="002D1F6A" w:rsidRPr="002D1F6A" w:rsidRDefault="002D1F6A" w:rsidP="00172F8A">
      <w:pPr>
        <w:widowControl w:val="0"/>
        <w:autoSpaceDE w:val="0"/>
        <w:autoSpaceDN w:val="0"/>
        <w:adjustRightInd w:val="0"/>
        <w:rPr>
          <w:rFonts w:ascii="Times New Roman" w:hAnsi="Times New Roman" w:cs="Times New Roman"/>
          <w:color w:val="4D00FF"/>
          <w:sz w:val="28"/>
          <w:szCs w:val="28"/>
        </w:rPr>
      </w:pP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Data Collection and Computation</w:t>
      </w:r>
    </w:p>
    <w:p w:rsidR="00172F8A" w:rsidRPr="002D1F6A" w:rsidRDefault="00172F8A" w:rsidP="00172F8A">
      <w:pPr>
        <w:pStyle w:val="ListParagraph"/>
        <w:numPr>
          <w:ilvl w:val="0"/>
          <w:numId w:val="1"/>
        </w:numPr>
        <w:rPr>
          <w:rFonts w:ascii="Times New Roman" w:hAnsi="Times New Roman" w:cs="Times New Roman"/>
          <w:color w:val="333333"/>
          <w:sz w:val="23"/>
          <w:szCs w:val="23"/>
        </w:rPr>
      </w:pPr>
      <w:r w:rsidRPr="002D1F6A">
        <w:rPr>
          <w:rFonts w:ascii="Times New Roman" w:hAnsi="Times New Roman" w:cs="Times New Roman"/>
          <w:color w:val="333333"/>
          <w:sz w:val="23"/>
          <w:szCs w:val="23"/>
        </w:rPr>
        <w:t>Determine the molar concentration of blue #1 dye in the sports drink. Show all work.</w:t>
      </w:r>
    </w:p>
    <w:p w:rsidR="002D1F6A" w:rsidRPr="002D1F6A" w:rsidRDefault="002D1F6A" w:rsidP="002D1F6A">
      <w:pPr>
        <w:pStyle w:val="ListParagraph"/>
        <w:rPr>
          <w:rFonts w:ascii="Times New Roman" w:hAnsi="Times New Roman" w:cs="Times New Roman"/>
          <w:color w:val="333333"/>
          <w:sz w:val="12"/>
          <w:szCs w:val="12"/>
        </w:rPr>
      </w:pPr>
    </w:p>
    <w:p w:rsidR="00172F8A" w:rsidRPr="002D1F6A" w:rsidRDefault="00172F8A" w:rsidP="00172F8A">
      <w:pPr>
        <w:pStyle w:val="ListParagraph"/>
        <w:numPr>
          <w:ilvl w:val="0"/>
          <w:numId w:val="1"/>
        </w:numPr>
        <w:rPr>
          <w:rFonts w:ascii="Times New Roman" w:hAnsi="Times New Roman" w:cs="Times New Roman"/>
          <w:sz w:val="23"/>
          <w:szCs w:val="23"/>
        </w:rPr>
      </w:pPr>
      <w:r w:rsidRPr="002D1F6A">
        <w:rPr>
          <w:rFonts w:ascii="Times New Roman" w:hAnsi="Times New Roman" w:cs="Times New Roman"/>
          <w:color w:val="5CB833"/>
          <w:sz w:val="23"/>
          <w:szCs w:val="23"/>
        </w:rPr>
        <w:t xml:space="preserve"> </w:t>
      </w:r>
      <w:r w:rsidRPr="002D1F6A">
        <w:rPr>
          <w:rFonts w:ascii="Times New Roman" w:hAnsi="Times New Roman" w:cs="Times New Roman"/>
          <w:color w:val="333333"/>
          <w:sz w:val="23"/>
          <w:szCs w:val="23"/>
        </w:rPr>
        <w:t>Determine the mass of blue #1 dye found in 500 mL of the drink. Show all work.</w:t>
      </w:r>
    </w:p>
    <w:p w:rsidR="007928F0" w:rsidRPr="002D1F6A" w:rsidRDefault="007928F0"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Argumentation and Documentation</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In the conclusion of lab, have students justify the procedure they chose, the</w:t>
      </w:r>
      <w:r w:rsidR="007928F0" w:rsidRPr="002D1F6A">
        <w:rPr>
          <w:rFonts w:ascii="Times New Roman" w:hAnsi="Times New Roman" w:cs="Times New Roman"/>
          <w:color w:val="333333"/>
          <w:sz w:val="23"/>
          <w:szCs w:val="23"/>
        </w:rPr>
        <w:t xml:space="preserve"> instrumentation they used, and </w:t>
      </w:r>
      <w:r w:rsidRPr="002D1F6A">
        <w:rPr>
          <w:rFonts w:ascii="Times New Roman" w:hAnsi="Times New Roman" w:cs="Times New Roman"/>
          <w:color w:val="333333"/>
          <w:sz w:val="23"/>
          <w:szCs w:val="23"/>
        </w:rPr>
        <w:t>the selection of the kind of data they decided was</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needed to determine the co</w:t>
      </w:r>
      <w:r w:rsidR="007928F0" w:rsidRPr="002D1F6A">
        <w:rPr>
          <w:rFonts w:ascii="Times New Roman" w:hAnsi="Times New Roman" w:cs="Times New Roman"/>
          <w:color w:val="333333"/>
          <w:sz w:val="23"/>
          <w:szCs w:val="23"/>
        </w:rPr>
        <w:t xml:space="preserve">ncentration of blue #1 dye in a </w:t>
      </w:r>
      <w:r w:rsidRPr="002D1F6A">
        <w:rPr>
          <w:rFonts w:ascii="Times New Roman" w:hAnsi="Times New Roman" w:cs="Times New Roman"/>
          <w:color w:val="333333"/>
          <w:sz w:val="23"/>
          <w:szCs w:val="23"/>
        </w:rPr>
        <w:t>blue-colored sports drink</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containing only this dye.</w:t>
      </w:r>
    </w:p>
    <w:p w:rsidR="007928F0" w:rsidRPr="002D1F6A" w:rsidRDefault="007928F0"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proofErr w:type="spellStart"/>
      <w:r w:rsidRPr="002D1F6A">
        <w:rPr>
          <w:rFonts w:ascii="Times New Roman" w:hAnsi="Times New Roman" w:cs="Times New Roman"/>
          <w:color w:val="33A600"/>
          <w:sz w:val="27"/>
          <w:szCs w:val="27"/>
        </w:rPr>
        <w:t>Postlab</w:t>
      </w:r>
      <w:proofErr w:type="spellEnd"/>
      <w:r w:rsidRPr="002D1F6A">
        <w:rPr>
          <w:rFonts w:ascii="Times New Roman" w:hAnsi="Times New Roman" w:cs="Times New Roman"/>
          <w:color w:val="33A600"/>
          <w:sz w:val="27"/>
          <w:szCs w:val="27"/>
        </w:rPr>
        <w:t xml:space="preserve"> Assessment</w:t>
      </w:r>
    </w:p>
    <w:p w:rsidR="00172F8A" w:rsidRPr="002D1F6A" w:rsidRDefault="00172F8A" w:rsidP="002D1F6A">
      <w:pPr>
        <w:widowControl w:val="0"/>
        <w:autoSpaceDE w:val="0"/>
        <w:autoSpaceDN w:val="0"/>
        <w:adjustRightInd w:val="0"/>
        <w:ind w:left="720"/>
        <w:rPr>
          <w:rFonts w:ascii="Times New Roman" w:hAnsi="Times New Roman" w:cs="Times New Roman"/>
          <w:color w:val="333333"/>
          <w:sz w:val="23"/>
          <w:szCs w:val="23"/>
        </w:rPr>
      </w:pPr>
      <w:r w:rsidRPr="002D1F6A">
        <w:rPr>
          <w:rFonts w:ascii="Times New Roman" w:hAnsi="Times New Roman" w:cs="Times New Roman"/>
          <w:color w:val="5CB833"/>
          <w:sz w:val="23"/>
          <w:szCs w:val="23"/>
        </w:rPr>
        <w:t xml:space="preserve">1. </w:t>
      </w:r>
      <w:r w:rsidRPr="002D1F6A">
        <w:rPr>
          <w:rFonts w:ascii="Times New Roman" w:hAnsi="Times New Roman" w:cs="Times New Roman"/>
          <w:color w:val="333333"/>
          <w:sz w:val="23"/>
          <w:szCs w:val="23"/>
        </w:rPr>
        <w:t>Suppose a solution was too concentrated for an accurate reading with the</w:t>
      </w:r>
      <w:r w:rsidR="007928F0" w:rsidRPr="002D1F6A">
        <w:rPr>
          <w:rFonts w:ascii="Times New Roman" w:hAnsi="Times New Roman" w:cs="Times New Roman"/>
          <w:color w:val="333333"/>
          <w:sz w:val="23"/>
          <w:szCs w:val="23"/>
        </w:rPr>
        <w:t xml:space="preserve"> spectrophotometer. </w:t>
      </w:r>
      <w:proofErr w:type="gramStart"/>
      <w:r w:rsidR="007928F0" w:rsidRPr="002D1F6A">
        <w:rPr>
          <w:rFonts w:ascii="Times New Roman" w:hAnsi="Times New Roman" w:cs="Times New Roman"/>
          <w:color w:val="333333"/>
          <w:sz w:val="23"/>
          <w:szCs w:val="23"/>
        </w:rPr>
        <w:t xml:space="preserve">The </w:t>
      </w:r>
      <w:r w:rsidRPr="002D1F6A">
        <w:rPr>
          <w:rFonts w:ascii="Times New Roman" w:hAnsi="Times New Roman" w:cs="Times New Roman"/>
          <w:color w:val="333333"/>
          <w:sz w:val="23"/>
          <w:szCs w:val="23"/>
        </w:rPr>
        <w:t>concentrated solution was diluted by placing 1.00 mL of</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the concentrated solution in 4.00 mL of water</w:t>
      </w:r>
      <w:proofErr w:type="gramEnd"/>
      <w:r w:rsidRPr="002D1F6A">
        <w:rPr>
          <w:rFonts w:ascii="Times New Roman" w:hAnsi="Times New Roman" w:cs="Times New Roman"/>
          <w:color w:val="333333"/>
          <w:sz w:val="23"/>
          <w:szCs w:val="23"/>
        </w:rPr>
        <w:t>. The solution was then placed in the</w:t>
      </w:r>
      <w:r w:rsidR="007928F0"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spectrophotometer and an absorbance was obtained and after a few calculations</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the molar concentration was calculated to be 3.5 Å~ 10–6 M. What was the concentration</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of the original stock solution before dilution?</w:t>
      </w:r>
    </w:p>
    <w:p w:rsidR="002D1F6A" w:rsidRPr="002D1F6A" w:rsidRDefault="002D1F6A" w:rsidP="002D1F6A">
      <w:pPr>
        <w:widowControl w:val="0"/>
        <w:autoSpaceDE w:val="0"/>
        <w:autoSpaceDN w:val="0"/>
        <w:adjustRightInd w:val="0"/>
        <w:ind w:left="720"/>
        <w:rPr>
          <w:rFonts w:ascii="Times New Roman" w:hAnsi="Times New Roman" w:cs="Times New Roman"/>
          <w:color w:val="333333"/>
          <w:sz w:val="12"/>
          <w:szCs w:val="12"/>
        </w:rPr>
      </w:pPr>
    </w:p>
    <w:p w:rsidR="00172F8A" w:rsidRPr="002D1F6A" w:rsidRDefault="00172F8A" w:rsidP="002D1F6A">
      <w:pPr>
        <w:widowControl w:val="0"/>
        <w:autoSpaceDE w:val="0"/>
        <w:autoSpaceDN w:val="0"/>
        <w:adjustRightInd w:val="0"/>
        <w:ind w:left="720"/>
        <w:rPr>
          <w:rFonts w:ascii="Times New Roman" w:hAnsi="Times New Roman" w:cs="Times New Roman"/>
          <w:color w:val="333333"/>
          <w:sz w:val="23"/>
          <w:szCs w:val="23"/>
        </w:rPr>
      </w:pPr>
      <w:r w:rsidRPr="002D1F6A">
        <w:rPr>
          <w:rFonts w:ascii="Times New Roman" w:hAnsi="Times New Roman" w:cs="Times New Roman"/>
          <w:color w:val="5CB833"/>
          <w:sz w:val="23"/>
          <w:szCs w:val="23"/>
        </w:rPr>
        <w:t xml:space="preserve">2. </w:t>
      </w:r>
      <w:r w:rsidRPr="002D1F6A">
        <w:rPr>
          <w:rFonts w:ascii="Times New Roman" w:hAnsi="Times New Roman" w:cs="Times New Roman"/>
          <w:color w:val="333333"/>
          <w:sz w:val="23"/>
          <w:szCs w:val="23"/>
        </w:rPr>
        <w:t>If a 0.10 M solution of a colored substance has a m</w:t>
      </w:r>
      <w:r w:rsidR="002D1F6A" w:rsidRPr="002D1F6A">
        <w:rPr>
          <w:rFonts w:ascii="Times New Roman" w:hAnsi="Times New Roman" w:cs="Times New Roman"/>
          <w:color w:val="333333"/>
          <w:sz w:val="23"/>
          <w:szCs w:val="23"/>
        </w:rPr>
        <w:t xml:space="preserve">aximum absorbance at 500 nm and </w:t>
      </w:r>
      <w:r w:rsidRPr="002D1F6A">
        <w:rPr>
          <w:rFonts w:ascii="Times New Roman" w:hAnsi="Times New Roman" w:cs="Times New Roman"/>
          <w:color w:val="333333"/>
          <w:sz w:val="23"/>
          <w:szCs w:val="23"/>
        </w:rPr>
        <w:t>an absorbance of 0.26 M at this wavelength, what will be the measured absorbance of a</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0.20 M solution at 500 nm?</w:t>
      </w:r>
    </w:p>
    <w:p w:rsidR="002D1F6A" w:rsidRPr="002D1F6A" w:rsidRDefault="002D1F6A" w:rsidP="002D1F6A">
      <w:pPr>
        <w:widowControl w:val="0"/>
        <w:autoSpaceDE w:val="0"/>
        <w:autoSpaceDN w:val="0"/>
        <w:adjustRightInd w:val="0"/>
        <w:ind w:left="720"/>
        <w:rPr>
          <w:rFonts w:ascii="Times New Roman" w:hAnsi="Times New Roman" w:cs="Times New Roman"/>
          <w:color w:val="5CB833"/>
          <w:sz w:val="12"/>
          <w:szCs w:val="12"/>
        </w:rPr>
      </w:pPr>
    </w:p>
    <w:p w:rsidR="00172F8A" w:rsidRPr="002D1F6A" w:rsidRDefault="00172F8A" w:rsidP="002D1F6A">
      <w:pPr>
        <w:widowControl w:val="0"/>
        <w:autoSpaceDE w:val="0"/>
        <w:autoSpaceDN w:val="0"/>
        <w:adjustRightInd w:val="0"/>
        <w:ind w:left="720"/>
        <w:rPr>
          <w:rFonts w:ascii="Times New Roman" w:hAnsi="Times New Roman" w:cs="Times New Roman"/>
          <w:color w:val="333333"/>
          <w:sz w:val="23"/>
          <w:szCs w:val="23"/>
        </w:rPr>
      </w:pPr>
      <w:r w:rsidRPr="002D1F6A">
        <w:rPr>
          <w:rFonts w:ascii="Times New Roman" w:hAnsi="Times New Roman" w:cs="Times New Roman"/>
          <w:color w:val="5CB833"/>
          <w:sz w:val="23"/>
          <w:szCs w:val="23"/>
        </w:rPr>
        <w:t xml:space="preserve">3. </w:t>
      </w:r>
      <w:r w:rsidRPr="002D1F6A">
        <w:rPr>
          <w:rFonts w:ascii="Times New Roman" w:hAnsi="Times New Roman" w:cs="Times New Roman"/>
          <w:color w:val="333333"/>
          <w:sz w:val="23"/>
          <w:szCs w:val="23"/>
        </w:rPr>
        <w:t>The spectrophotometer really measures the percent of li</w:t>
      </w:r>
      <w:r w:rsidR="002D1F6A" w:rsidRPr="002D1F6A">
        <w:rPr>
          <w:rFonts w:ascii="Times New Roman" w:hAnsi="Times New Roman" w:cs="Times New Roman"/>
          <w:color w:val="333333"/>
          <w:sz w:val="23"/>
          <w:szCs w:val="23"/>
        </w:rPr>
        <w:t xml:space="preserve">ght that is transmitted through </w:t>
      </w:r>
      <w:r w:rsidRPr="002D1F6A">
        <w:rPr>
          <w:rFonts w:ascii="Times New Roman" w:hAnsi="Times New Roman" w:cs="Times New Roman"/>
          <w:color w:val="333333"/>
          <w:sz w:val="23"/>
          <w:szCs w:val="23"/>
        </w:rPr>
        <w:t>the solution. The instrument then converts %T (transmittance) into absorbance by using</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the equation you determined in the </w:t>
      </w:r>
      <w:proofErr w:type="spellStart"/>
      <w:r w:rsidRPr="002D1F6A">
        <w:rPr>
          <w:rFonts w:ascii="Times New Roman" w:hAnsi="Times New Roman" w:cs="Times New Roman"/>
          <w:color w:val="333333"/>
          <w:sz w:val="23"/>
          <w:szCs w:val="23"/>
        </w:rPr>
        <w:t>prelab</w:t>
      </w:r>
      <w:proofErr w:type="spellEnd"/>
      <w:r w:rsidRPr="002D1F6A">
        <w:rPr>
          <w:rFonts w:ascii="Times New Roman" w:hAnsi="Times New Roman" w:cs="Times New Roman"/>
          <w:color w:val="333333"/>
          <w:sz w:val="23"/>
          <w:szCs w:val="23"/>
        </w:rPr>
        <w:t xml:space="preserve"> section. If the absorbance of a sample is 0.85,</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what is the percent of light transmitted through the colored sample at this collected</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wavelength?</w:t>
      </w:r>
    </w:p>
    <w:p w:rsidR="00172F8A" w:rsidRPr="002D1F6A" w:rsidRDefault="00172F8A" w:rsidP="00172F8A">
      <w:pPr>
        <w:rPr>
          <w:rFonts w:ascii="Times New Roman" w:hAnsi="Times New Roman" w:cs="Times New Roman"/>
          <w:color w:val="333333"/>
          <w:sz w:val="12"/>
          <w:szCs w:val="12"/>
        </w:rPr>
      </w:pPr>
    </w:p>
    <w:p w:rsidR="002D1F6A" w:rsidRPr="002D1F6A" w:rsidRDefault="002D1F6A" w:rsidP="002D1F6A">
      <w:pPr>
        <w:widowControl w:val="0"/>
        <w:autoSpaceDE w:val="0"/>
        <w:autoSpaceDN w:val="0"/>
        <w:adjustRightInd w:val="0"/>
        <w:rPr>
          <w:rFonts w:ascii="Times New Roman" w:hAnsi="Times New Roman" w:cs="Times New Roman"/>
          <w:color w:val="33A600"/>
          <w:sz w:val="32"/>
          <w:szCs w:val="36"/>
        </w:rPr>
      </w:pPr>
      <w:r w:rsidRPr="002D1F6A">
        <w:rPr>
          <w:rFonts w:ascii="Times New Roman" w:hAnsi="Times New Roman" w:cs="Times New Roman"/>
          <w:color w:val="33A600"/>
          <w:sz w:val="32"/>
          <w:szCs w:val="36"/>
        </w:rPr>
        <w:br w:type="page"/>
      </w:r>
    </w:p>
    <w:p w:rsidR="00172F8A" w:rsidRPr="002D1F6A" w:rsidRDefault="002D1F6A" w:rsidP="002D1F6A">
      <w:pPr>
        <w:widowControl w:val="0"/>
        <w:autoSpaceDE w:val="0"/>
        <w:autoSpaceDN w:val="0"/>
        <w:adjustRightInd w:val="0"/>
        <w:rPr>
          <w:rFonts w:ascii="Times New Roman" w:hAnsi="Times New Roman" w:cs="Times New Roman"/>
          <w:color w:val="33A600"/>
          <w:sz w:val="32"/>
          <w:szCs w:val="36"/>
        </w:rPr>
      </w:pPr>
      <w:r w:rsidRPr="002D1F6A">
        <w:rPr>
          <w:rFonts w:ascii="Times New Roman" w:hAnsi="Times New Roman" w:cs="Times New Roman"/>
          <w:color w:val="33A600"/>
          <w:sz w:val="32"/>
          <w:szCs w:val="36"/>
        </w:rPr>
        <w:t xml:space="preserve">How Can Color Be Used to Determine the Mass </w:t>
      </w:r>
      <w:r w:rsidR="00172F8A" w:rsidRPr="002D1F6A">
        <w:rPr>
          <w:rFonts w:ascii="Times New Roman" w:hAnsi="Times New Roman" w:cs="Times New Roman"/>
          <w:color w:val="33A600"/>
          <w:sz w:val="32"/>
          <w:szCs w:val="36"/>
        </w:rPr>
        <w:t>Percent</w:t>
      </w:r>
      <w:r w:rsidRPr="002D1F6A">
        <w:rPr>
          <w:rFonts w:ascii="Times New Roman" w:hAnsi="Times New Roman" w:cs="Times New Roman"/>
          <w:color w:val="33A600"/>
          <w:sz w:val="32"/>
          <w:szCs w:val="36"/>
        </w:rPr>
        <w:t xml:space="preserve"> </w:t>
      </w:r>
      <w:r w:rsidR="00172F8A" w:rsidRPr="002D1F6A">
        <w:rPr>
          <w:rFonts w:ascii="Times New Roman" w:hAnsi="Times New Roman" w:cs="Times New Roman"/>
          <w:color w:val="33A600"/>
          <w:sz w:val="32"/>
          <w:szCs w:val="36"/>
        </w:rPr>
        <w:t>of Copper in Brass?</w:t>
      </w: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Central Challenge</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What are the relationships between col</w:t>
      </w:r>
      <w:r w:rsidR="002D1F6A" w:rsidRPr="002D1F6A">
        <w:rPr>
          <w:rFonts w:ascii="Times New Roman" w:hAnsi="Times New Roman" w:cs="Times New Roman"/>
          <w:color w:val="333333"/>
          <w:sz w:val="23"/>
          <w:szCs w:val="23"/>
        </w:rPr>
        <w:t xml:space="preserve">or, wavelength, absorbance, and </w:t>
      </w:r>
      <w:r w:rsidRPr="002D1F6A">
        <w:rPr>
          <w:rFonts w:ascii="Times New Roman" w:hAnsi="Times New Roman" w:cs="Times New Roman"/>
          <w:color w:val="333333"/>
          <w:sz w:val="23"/>
          <w:szCs w:val="23"/>
        </w:rPr>
        <w:t xml:space="preserve">concentration? </w:t>
      </w:r>
      <w:r w:rsidR="002D1F6A" w:rsidRPr="002D1F6A">
        <w:rPr>
          <w:rFonts w:ascii="Times New Roman" w:hAnsi="Times New Roman" w:cs="Times New Roman"/>
          <w:color w:val="333333"/>
          <w:sz w:val="23"/>
          <w:szCs w:val="23"/>
        </w:rPr>
        <w:t>D</w:t>
      </w:r>
      <w:r w:rsidRPr="002D1F6A">
        <w:rPr>
          <w:rFonts w:ascii="Times New Roman" w:hAnsi="Times New Roman" w:cs="Times New Roman"/>
          <w:color w:val="333333"/>
          <w:sz w:val="23"/>
          <w:szCs w:val="23"/>
        </w:rPr>
        <w:t>esign an experiment that can quantitatively measure the absorption of light by a</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colored solution in order to determine the concentration of the absorbing species in</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that solution.</w:t>
      </w:r>
    </w:p>
    <w:p w:rsidR="002D1F6A" w:rsidRPr="002D1F6A" w:rsidRDefault="002D1F6A"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Context for This Investigation</w:t>
      </w:r>
    </w:p>
    <w:p w:rsidR="00172F8A" w:rsidRPr="002D1F6A" w:rsidRDefault="00172F8A" w:rsidP="002D1F6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Spectrophotometry is an extremely important t</w:t>
      </w:r>
      <w:r w:rsidR="002D1F6A" w:rsidRPr="002D1F6A">
        <w:rPr>
          <w:rFonts w:ascii="Times New Roman" w:hAnsi="Times New Roman" w:cs="Times New Roman"/>
          <w:color w:val="333333"/>
          <w:sz w:val="23"/>
          <w:szCs w:val="23"/>
        </w:rPr>
        <w:t xml:space="preserve">ool used in forensic science to </w:t>
      </w:r>
      <w:r w:rsidRPr="002D1F6A">
        <w:rPr>
          <w:rFonts w:ascii="Times New Roman" w:hAnsi="Times New Roman" w:cs="Times New Roman"/>
          <w:color w:val="333333"/>
          <w:sz w:val="23"/>
          <w:szCs w:val="23"/>
        </w:rPr>
        <w:t>determine the detailed chemical composition of evidence obtained from a crime</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scene. It can be used to determine the concentration of either a single chemical</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species in solution or even the concentration of a species within a mixture of species in solution. For example, it can be used to determine the mass percent of</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copper in brass shell casings collected by the crime scene investigator (CSI), and</w:t>
      </w:r>
      <w:r w:rsidR="002D1F6A" w:rsidRP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then match the brass composition to a particular manufacturer.</w:t>
      </w:r>
    </w:p>
    <w:p w:rsidR="002D1F6A" w:rsidRPr="002D1F6A" w:rsidRDefault="002D1F6A"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Safety and Disposal</w:t>
      </w:r>
    </w:p>
    <w:p w:rsidR="00172F8A" w:rsidRPr="000700DF" w:rsidRDefault="00172F8A" w:rsidP="00172F8A">
      <w:pPr>
        <w:widowControl w:val="0"/>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Concentrated nitric acid is corrosive and will attack and destroy metals, pr</w:t>
      </w:r>
      <w:r w:rsidR="002D1F6A" w:rsidRPr="000700DF">
        <w:rPr>
          <w:rFonts w:ascii="Times New Roman" w:hAnsi="Times New Roman" w:cs="Times New Roman"/>
          <w:color w:val="333333"/>
          <w:sz w:val="23"/>
          <w:szCs w:val="23"/>
        </w:rPr>
        <w:t xml:space="preserve">oteins, and most plastics. Avoid </w:t>
      </w:r>
      <w:r w:rsidRPr="000700DF">
        <w:rPr>
          <w:rFonts w:ascii="Times New Roman" w:hAnsi="Times New Roman" w:cs="Times New Roman"/>
          <w:color w:val="333333"/>
          <w:sz w:val="23"/>
          <w:szCs w:val="23"/>
        </w:rPr>
        <w:t>skin contact and neutralize any spills with baking soda,</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then rinse with copious amounts of water. The acid will discolor the skin for days</w:t>
      </w:r>
      <w:r w:rsidR="002D1F6A" w:rsidRPr="000700DF">
        <w:rPr>
          <w:rFonts w:ascii="Times New Roman" w:hAnsi="Times New Roman" w:cs="Times New Roman"/>
          <w:color w:val="333333"/>
          <w:sz w:val="23"/>
          <w:szCs w:val="23"/>
        </w:rPr>
        <w:t xml:space="preserve"> after contact, so be sure to wea</w:t>
      </w:r>
      <w:r w:rsidRPr="000700DF">
        <w:rPr>
          <w:rFonts w:ascii="Times New Roman" w:hAnsi="Times New Roman" w:cs="Times New Roman"/>
          <w:color w:val="333333"/>
          <w:sz w:val="23"/>
          <w:szCs w:val="23"/>
        </w:rPr>
        <w:t>r rubber gloves. The NO gas that forms quickly</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oxidizes in air to produce a toxic, reddish-brown gas of NO2. For more information,</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read the Material Safety Data Sheet (MSDS) for nitric acid found at</w:t>
      </w:r>
      <w:r w:rsidR="002D1F6A" w:rsidRPr="000700DF">
        <w:rPr>
          <w:rFonts w:ascii="Times New Roman" w:hAnsi="Times New Roman" w:cs="Times New Roman"/>
          <w:color w:val="333333"/>
          <w:sz w:val="23"/>
          <w:szCs w:val="23"/>
        </w:rPr>
        <w:t xml:space="preserve"> </w:t>
      </w:r>
      <w:hyperlink r:id="rId8" w:history="1">
        <w:r w:rsidR="002D1F6A" w:rsidRPr="000700DF">
          <w:rPr>
            <w:rStyle w:val="Hyperlink"/>
            <w:rFonts w:ascii="Times New Roman" w:hAnsi="Times New Roman" w:cs="Times New Roman"/>
            <w:sz w:val="23"/>
            <w:szCs w:val="23"/>
          </w:rPr>
          <w:t>http://www.ehso.com/msds.php</w:t>
        </w:r>
      </w:hyperlink>
      <w:r w:rsidR="002D1F6A" w:rsidRPr="000700DF">
        <w:rPr>
          <w:rFonts w:ascii="Times New Roman" w:hAnsi="Times New Roman" w:cs="Times New Roman"/>
          <w:color w:val="333333"/>
          <w:sz w:val="23"/>
          <w:szCs w:val="23"/>
        </w:rPr>
        <w:t xml:space="preserve"> </w:t>
      </w:r>
      <w:proofErr w:type="gramStart"/>
      <w:r w:rsidRPr="000700DF">
        <w:rPr>
          <w:rFonts w:ascii="Times New Roman" w:hAnsi="Times New Roman" w:cs="Times New Roman"/>
          <w:color w:val="333333"/>
          <w:sz w:val="23"/>
          <w:szCs w:val="23"/>
        </w:rPr>
        <w:t>Perform</w:t>
      </w:r>
      <w:proofErr w:type="gramEnd"/>
      <w:r w:rsidR="002D1F6A" w:rsidRPr="000700DF">
        <w:rPr>
          <w:rFonts w:ascii="Times New Roman" w:hAnsi="Times New Roman" w:cs="Times New Roman"/>
          <w:color w:val="333333"/>
          <w:sz w:val="23"/>
          <w:szCs w:val="23"/>
        </w:rPr>
        <w:t xml:space="preserve"> the addition of nitric acid to </w:t>
      </w:r>
      <w:r w:rsidRPr="000700DF">
        <w:rPr>
          <w:rFonts w:ascii="Times New Roman" w:hAnsi="Times New Roman" w:cs="Times New Roman"/>
          <w:color w:val="333333"/>
          <w:sz w:val="23"/>
          <w:szCs w:val="23"/>
        </w:rPr>
        <w:t>the brass solid under a fume hood. If you do</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not have a fume hood, you should not perform this lab. Take normal laboratory</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precautions, including wearing splash-proof goggles and chemical-resistant gloves</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 xml:space="preserve">and apron at all times. </w:t>
      </w:r>
      <w:proofErr w:type="gramStart"/>
      <w:r w:rsidRPr="000700DF">
        <w:rPr>
          <w:rFonts w:ascii="Times New Roman" w:hAnsi="Times New Roman" w:cs="Times New Roman"/>
          <w:color w:val="333333"/>
          <w:sz w:val="23"/>
          <w:szCs w:val="23"/>
        </w:rPr>
        <w:t>The remaining brass solution should be neutralized by</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adding small amounts of solid baking soda until the bubbling has subsided and</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the pH is 5–9</w:t>
      </w:r>
      <w:proofErr w:type="gramEnd"/>
      <w:r w:rsidRPr="000700DF">
        <w:rPr>
          <w:rFonts w:ascii="Times New Roman" w:hAnsi="Times New Roman" w:cs="Times New Roman"/>
          <w:color w:val="333333"/>
          <w:sz w:val="23"/>
          <w:szCs w:val="23"/>
        </w:rPr>
        <w:t>. Then the waste solution can be safely disposed of following standard</w:t>
      </w:r>
      <w:r w:rsidR="002D1F6A"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procedures as directed by your instructor.</w:t>
      </w:r>
    </w:p>
    <w:p w:rsidR="002D1F6A" w:rsidRPr="002D1F6A" w:rsidRDefault="002D1F6A"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proofErr w:type="spellStart"/>
      <w:r w:rsidRPr="002D1F6A">
        <w:rPr>
          <w:rFonts w:ascii="Times New Roman" w:hAnsi="Times New Roman" w:cs="Times New Roman"/>
          <w:color w:val="4D00FF"/>
          <w:sz w:val="28"/>
          <w:szCs w:val="28"/>
        </w:rPr>
        <w:t>Prelab</w:t>
      </w:r>
      <w:proofErr w:type="spellEnd"/>
      <w:r w:rsidRPr="002D1F6A">
        <w:rPr>
          <w:rFonts w:ascii="Times New Roman" w:hAnsi="Times New Roman" w:cs="Times New Roman"/>
          <w:color w:val="4D00FF"/>
          <w:sz w:val="28"/>
          <w:szCs w:val="28"/>
        </w:rPr>
        <w:t xml:space="preserve"> Preparation</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Ideally, each lab group should have a spectrophotome</w:t>
      </w:r>
      <w:r w:rsidR="002D1F6A">
        <w:rPr>
          <w:rFonts w:ascii="Times New Roman" w:hAnsi="Times New Roman" w:cs="Times New Roman"/>
          <w:color w:val="333333"/>
          <w:sz w:val="23"/>
          <w:szCs w:val="23"/>
        </w:rPr>
        <w:t xml:space="preserve">ter or colorimeter to determine the absorbance of their </w:t>
      </w:r>
      <w:r w:rsidRPr="002D1F6A">
        <w:rPr>
          <w:rFonts w:ascii="Times New Roman" w:hAnsi="Times New Roman" w:cs="Times New Roman"/>
          <w:color w:val="333333"/>
          <w:sz w:val="23"/>
          <w:szCs w:val="23"/>
        </w:rPr>
        <w:t>solutions. However, by first preparing all solutions, then</w:t>
      </w:r>
      <w:r w:rsid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measuring the absorbance values of one solution after another, it is possible to complete</w:t>
      </w:r>
      <w:r w:rsid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this lab with only a few of these instruments in the classroom. The brass sample should</w:t>
      </w:r>
      <w:r w:rsid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have a mass of 1–2 grams, and ensure that there is an excess of nitric acid available to</w:t>
      </w:r>
      <w:r w:rsidR="002D1F6A">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dissolve the brass sample completely.</w:t>
      </w:r>
    </w:p>
    <w:p w:rsidR="000700DF" w:rsidRPr="000700DF" w:rsidRDefault="000700DF"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Explanation to Strengthen Student Understanding</w:t>
      </w:r>
    </w:p>
    <w:p w:rsidR="00172F8A" w:rsidRPr="002D1F6A" w:rsidRDefault="000700DF" w:rsidP="000700DF">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noProof/>
        </w:rPr>
        <w:drawing>
          <wp:anchor distT="0" distB="0" distL="114300" distR="114300" simplePos="0" relativeHeight="251659264" behindDoc="0" locked="0" layoutInCell="1" allowOverlap="1" wp14:anchorId="3ED1E8D4" wp14:editId="15DDE1FD">
            <wp:simplePos x="0" y="0"/>
            <wp:positionH relativeFrom="column">
              <wp:posOffset>2400300</wp:posOffset>
            </wp:positionH>
            <wp:positionV relativeFrom="paragraph">
              <wp:posOffset>631190</wp:posOffset>
            </wp:positionV>
            <wp:extent cx="4104640" cy="2810510"/>
            <wp:effectExtent l="0" t="0" r="1016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640" cy="281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F6A">
        <w:rPr>
          <w:rFonts w:ascii="Times New Roman" w:hAnsi="Times New Roman" w:cs="Times New Roman"/>
          <w:color w:val="333333"/>
          <w:sz w:val="23"/>
          <w:szCs w:val="23"/>
        </w:rPr>
        <w:t>This experiment involves</w:t>
      </w:r>
      <w:r w:rsidR="00172F8A" w:rsidRPr="002D1F6A">
        <w:rPr>
          <w:rFonts w:ascii="Times New Roman" w:hAnsi="Times New Roman" w:cs="Times New Roman"/>
          <w:color w:val="333333"/>
          <w:sz w:val="23"/>
          <w:szCs w:val="23"/>
        </w:rPr>
        <w:t xml:space="preserve"> the relationships between color, wavelength, absorbance, and</w:t>
      </w:r>
      <w:r w:rsid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concentration. These factors are summarized by the Beer-Lambert law, which</w:t>
      </w:r>
      <w:r w:rsidR="002D1F6A">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states that the amount of light absorbed, A, is related to the concentration of the</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Cu</w:t>
      </w:r>
      <w:r w:rsidR="00172F8A" w:rsidRPr="000700DF">
        <w:rPr>
          <w:rFonts w:ascii="Times New Roman" w:hAnsi="Times New Roman" w:cs="Times New Roman"/>
          <w:color w:val="333333"/>
          <w:sz w:val="22"/>
          <w:szCs w:val="22"/>
          <w:vertAlign w:val="superscript"/>
        </w:rPr>
        <w:t>2+(</w:t>
      </w:r>
      <w:proofErr w:type="spellStart"/>
      <w:r w:rsidR="00172F8A" w:rsidRPr="002D1F6A">
        <w:rPr>
          <w:rFonts w:ascii="Times New Roman" w:hAnsi="Times New Roman" w:cs="Times New Roman"/>
          <w:color w:val="333333"/>
          <w:sz w:val="23"/>
          <w:szCs w:val="23"/>
        </w:rPr>
        <w:t>aq</w:t>
      </w:r>
      <w:proofErr w:type="spellEnd"/>
      <w:r w:rsidR="00172F8A" w:rsidRPr="002D1F6A">
        <w:rPr>
          <w:rFonts w:ascii="Times New Roman" w:hAnsi="Times New Roman" w:cs="Times New Roman"/>
          <w:color w:val="333333"/>
          <w:sz w:val="23"/>
          <w:szCs w:val="23"/>
        </w:rPr>
        <w:t xml:space="preserve">), c, by the equation A = </w:t>
      </w:r>
      <w:proofErr w:type="spellStart"/>
      <w:r w:rsidR="00172F8A" w:rsidRPr="002D1F6A">
        <w:rPr>
          <w:rFonts w:ascii="Times New Roman" w:hAnsi="Times New Roman" w:cs="Times New Roman"/>
          <w:color w:val="333333"/>
          <w:sz w:val="23"/>
          <w:szCs w:val="23"/>
        </w:rPr>
        <w:t>abc</w:t>
      </w:r>
      <w:proofErr w:type="spellEnd"/>
      <w:r w:rsidR="00172F8A" w:rsidRPr="002D1F6A">
        <w:rPr>
          <w:rFonts w:ascii="Times New Roman" w:hAnsi="Times New Roman" w:cs="Times New Roman"/>
          <w:color w:val="333333"/>
          <w:sz w:val="23"/>
          <w:szCs w:val="23"/>
        </w:rPr>
        <w:t>, where “a” is the molar absorptivity constant</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whose value depends upon the wavelength used and substance in solution, and</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b is the thickness (or depth) of the sample. When a graph of absorbance against</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concentration is plotted for the standard solutions, at one wavelength, a direct</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relationship should result, as shown in Figure 6.</w:t>
      </w:r>
    </w:p>
    <w:p w:rsidR="00172F8A" w:rsidRPr="000700DF" w:rsidRDefault="00172F8A" w:rsidP="00172F8A">
      <w:pPr>
        <w:rPr>
          <w:rFonts w:ascii="Times New Roman" w:hAnsi="Times New Roman" w:cs="Times New Roman"/>
          <w:sz w:val="12"/>
          <w:szCs w:val="12"/>
        </w:rPr>
      </w:pPr>
    </w:p>
    <w:p w:rsidR="000700DF" w:rsidRDefault="000700DF" w:rsidP="00172F8A">
      <w:pPr>
        <w:widowControl w:val="0"/>
        <w:autoSpaceDE w:val="0"/>
        <w:autoSpaceDN w:val="0"/>
        <w:adjustRightInd w:val="0"/>
        <w:rPr>
          <w:rFonts w:ascii="Times New Roman" w:hAnsi="Times New Roman" w:cs="Times New Roman"/>
          <w:color w:val="333333"/>
          <w:sz w:val="23"/>
          <w:szCs w:val="23"/>
        </w:rPr>
      </w:pPr>
      <w:r>
        <w:rPr>
          <w:rFonts w:ascii="Times New Roman" w:hAnsi="Times New Roman" w:cs="Times New Roman"/>
          <w:color w:val="333333"/>
          <w:sz w:val="23"/>
          <w:szCs w:val="23"/>
        </w:rPr>
        <w:t>You</w:t>
      </w:r>
      <w:r w:rsidR="00172F8A" w:rsidRPr="002D1F6A">
        <w:rPr>
          <w:rFonts w:ascii="Times New Roman" w:hAnsi="Times New Roman" w:cs="Times New Roman"/>
          <w:color w:val="333333"/>
          <w:sz w:val="23"/>
          <w:szCs w:val="23"/>
        </w:rPr>
        <w:t xml:space="preserve"> must determine which wavelength of visible light is most appropriate</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 xml:space="preserve">to provide a maximum range of </w:t>
      </w:r>
      <w:proofErr w:type="spellStart"/>
      <w:r w:rsidR="00172F8A" w:rsidRPr="002D1F6A">
        <w:rPr>
          <w:rFonts w:ascii="Times New Roman" w:hAnsi="Times New Roman" w:cs="Times New Roman"/>
          <w:color w:val="333333"/>
          <w:sz w:val="23"/>
          <w:szCs w:val="23"/>
        </w:rPr>
        <w:t>absorbances</w:t>
      </w:r>
      <w:proofErr w:type="spellEnd"/>
      <w:r w:rsidR="00172F8A" w:rsidRPr="002D1F6A">
        <w:rPr>
          <w:rFonts w:ascii="Times New Roman" w:hAnsi="Times New Roman" w:cs="Times New Roman"/>
          <w:color w:val="333333"/>
          <w:sz w:val="23"/>
          <w:szCs w:val="23"/>
        </w:rPr>
        <w:t xml:space="preserve"> as the concentration varies. The</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 xml:space="preserve">concentration of an unknown </w:t>
      </w:r>
      <w:proofErr w:type="gramStart"/>
      <w:r w:rsidR="00172F8A" w:rsidRPr="002D1F6A">
        <w:rPr>
          <w:rFonts w:ascii="Times New Roman" w:hAnsi="Times New Roman" w:cs="Times New Roman"/>
          <w:color w:val="333333"/>
          <w:sz w:val="23"/>
          <w:szCs w:val="23"/>
        </w:rPr>
        <w:t>Cu(</w:t>
      </w:r>
      <w:proofErr w:type="gramEnd"/>
      <w:r w:rsidR="00172F8A" w:rsidRPr="002D1F6A">
        <w:rPr>
          <w:rFonts w:ascii="Times New Roman" w:hAnsi="Times New Roman" w:cs="Times New Roman"/>
          <w:color w:val="333333"/>
          <w:sz w:val="23"/>
          <w:szCs w:val="23"/>
        </w:rPr>
        <w:t>NO</w:t>
      </w:r>
      <w:r w:rsidR="00172F8A" w:rsidRPr="002D1F6A">
        <w:rPr>
          <w:rFonts w:ascii="Times New Roman" w:hAnsi="Times New Roman" w:cs="Times New Roman"/>
          <w:color w:val="333333"/>
          <w:sz w:val="13"/>
          <w:szCs w:val="13"/>
        </w:rPr>
        <w:t>3</w:t>
      </w:r>
      <w:r w:rsidR="00172F8A" w:rsidRPr="002D1F6A">
        <w:rPr>
          <w:rFonts w:ascii="Times New Roman" w:hAnsi="Times New Roman" w:cs="Times New Roman"/>
          <w:color w:val="333333"/>
          <w:sz w:val="23"/>
          <w:szCs w:val="23"/>
        </w:rPr>
        <w:t>)</w:t>
      </w:r>
      <w:r w:rsidR="00172F8A" w:rsidRPr="002D1F6A">
        <w:rPr>
          <w:rFonts w:ascii="Times New Roman" w:hAnsi="Times New Roman" w:cs="Times New Roman"/>
          <w:color w:val="333333"/>
          <w:sz w:val="13"/>
          <w:szCs w:val="13"/>
        </w:rPr>
        <w:t xml:space="preserve">2 </w:t>
      </w:r>
      <w:r w:rsidR="00172F8A" w:rsidRPr="002D1F6A">
        <w:rPr>
          <w:rFonts w:ascii="Times New Roman" w:hAnsi="Times New Roman" w:cs="Times New Roman"/>
          <w:color w:val="333333"/>
          <w:sz w:val="23"/>
          <w:szCs w:val="23"/>
        </w:rPr>
        <w:t>solution is then determined by measuring its</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absorbance with the spectrophotometer. By locating the absorbance of the unknown</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brass solution on the vertical axis of the graph, the corresponding concentration can</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be found on the horizontal axis (follow the arrows in Figure 6). The concentration</w:t>
      </w:r>
      <w:r>
        <w:rPr>
          <w:rFonts w:ascii="Times New Roman" w:hAnsi="Times New Roman" w:cs="Times New Roman"/>
          <w:color w:val="333333"/>
          <w:sz w:val="23"/>
          <w:szCs w:val="23"/>
        </w:rPr>
        <w:t xml:space="preserve"> </w:t>
      </w:r>
      <w:r w:rsidR="00172F8A" w:rsidRPr="002D1F6A">
        <w:rPr>
          <w:rFonts w:ascii="Times New Roman" w:hAnsi="Times New Roman" w:cs="Times New Roman"/>
          <w:color w:val="333333"/>
          <w:sz w:val="23"/>
          <w:szCs w:val="23"/>
        </w:rPr>
        <w:t>of the unknown can also be found using the slope of the Beer’s law curve.</w:t>
      </w:r>
      <w:r>
        <w:rPr>
          <w:rFonts w:ascii="Times New Roman" w:hAnsi="Times New Roman" w:cs="Times New Roman"/>
          <w:color w:val="333333"/>
          <w:sz w:val="23"/>
          <w:szCs w:val="23"/>
        </w:rPr>
        <w:t xml:space="preserve"> Then, you will </w:t>
      </w:r>
      <w:r w:rsidR="00172F8A" w:rsidRPr="002D1F6A">
        <w:rPr>
          <w:rFonts w:ascii="Times New Roman" w:hAnsi="Times New Roman" w:cs="Times New Roman"/>
          <w:color w:val="333333"/>
          <w:sz w:val="23"/>
          <w:szCs w:val="23"/>
        </w:rPr>
        <w:t>determine the procedure to prepare standard solutions with known</w:t>
      </w:r>
      <w:r>
        <w:rPr>
          <w:rFonts w:ascii="Times New Roman" w:hAnsi="Times New Roman" w:cs="Times New Roman"/>
          <w:color w:val="333333"/>
          <w:sz w:val="23"/>
          <w:szCs w:val="23"/>
        </w:rPr>
        <w:t xml:space="preserve"> concentrations</w:t>
      </w:r>
      <w:r w:rsidR="00172F8A" w:rsidRPr="002D1F6A">
        <w:rPr>
          <w:rFonts w:ascii="Times New Roman" w:hAnsi="Times New Roman" w:cs="Times New Roman"/>
          <w:color w:val="333333"/>
          <w:sz w:val="23"/>
          <w:szCs w:val="23"/>
        </w:rPr>
        <w:t>.</w:t>
      </w:r>
      <w:r>
        <w:rPr>
          <w:rFonts w:ascii="Times New Roman" w:hAnsi="Times New Roman" w:cs="Times New Roman"/>
          <w:color w:val="333333"/>
          <w:sz w:val="23"/>
          <w:szCs w:val="23"/>
        </w:rPr>
        <w:t xml:space="preserve"> </w:t>
      </w:r>
    </w:p>
    <w:p w:rsidR="000700DF" w:rsidRPr="000700DF" w:rsidRDefault="000700DF" w:rsidP="00172F8A">
      <w:pPr>
        <w:widowControl w:val="0"/>
        <w:autoSpaceDE w:val="0"/>
        <w:autoSpaceDN w:val="0"/>
        <w:adjustRightInd w:val="0"/>
        <w:rPr>
          <w:rFonts w:ascii="Times New Roman" w:hAnsi="Times New Roman" w:cs="Times New Roman"/>
          <w:color w:val="333333"/>
          <w:sz w:val="12"/>
          <w:szCs w:val="12"/>
        </w:rPr>
      </w:pPr>
    </w:p>
    <w:p w:rsidR="00172F8A" w:rsidRPr="000700DF" w:rsidRDefault="00172F8A" w:rsidP="00172F8A">
      <w:pPr>
        <w:widowControl w:val="0"/>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The mass percent of copper in brass can be determined by first reacting it with</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concentrated nitric acid that will dissolve the zinc and copper metals in the brass.</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Zinc nitrate solution is colorless, but the copper (II) nitrate has a deep blue color.</w:t>
      </w:r>
    </w:p>
    <w:p w:rsidR="00172F8A" w:rsidRPr="000700DF" w:rsidRDefault="00172F8A" w:rsidP="00172F8A">
      <w:pPr>
        <w:widowControl w:val="0"/>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The unbalanced ionic equation for the copper reaction is:</w:t>
      </w:r>
    </w:p>
    <w:p w:rsidR="00172F8A" w:rsidRPr="000700DF" w:rsidRDefault="00172F8A" w:rsidP="000700DF">
      <w:pPr>
        <w:widowControl w:val="0"/>
        <w:autoSpaceDE w:val="0"/>
        <w:autoSpaceDN w:val="0"/>
        <w:adjustRightInd w:val="0"/>
        <w:jc w:val="center"/>
        <w:rPr>
          <w:rFonts w:ascii="Times New Roman" w:hAnsi="Times New Roman" w:cs="Times New Roman"/>
          <w:color w:val="4D00FF"/>
          <w:sz w:val="23"/>
          <w:szCs w:val="23"/>
        </w:rPr>
      </w:pPr>
      <w:r w:rsidRPr="000700DF">
        <w:rPr>
          <w:rFonts w:ascii="Times New Roman" w:hAnsi="Times New Roman" w:cs="Times New Roman"/>
          <w:color w:val="4D00FF"/>
          <w:sz w:val="23"/>
          <w:szCs w:val="23"/>
        </w:rPr>
        <w:t>Cu(s) + NO</w:t>
      </w:r>
      <w:r w:rsidR="000700DF" w:rsidRPr="000700DF">
        <w:rPr>
          <w:rFonts w:ascii="Times New Roman" w:hAnsi="Times New Roman" w:cs="Times New Roman"/>
          <w:color w:val="4D00FF"/>
          <w:sz w:val="23"/>
          <w:szCs w:val="23"/>
          <w:vertAlign w:val="subscript"/>
        </w:rPr>
        <w:t>3</w:t>
      </w:r>
      <w:r w:rsidR="000700DF" w:rsidRPr="000700DF">
        <w:rPr>
          <w:rFonts w:ascii="Times New Roman" w:hAnsi="Times New Roman" w:cs="Times New Roman"/>
          <w:color w:val="4D00FF"/>
          <w:sz w:val="23"/>
          <w:szCs w:val="23"/>
        </w:rPr>
        <w:t xml:space="preserve"> </w:t>
      </w:r>
      <w:r w:rsidR="000700DF" w:rsidRPr="000700DF">
        <w:rPr>
          <w:rFonts w:ascii="Times New Roman" w:hAnsi="Times New Roman" w:cs="Times New Roman"/>
          <w:color w:val="4D00FF"/>
          <w:sz w:val="23"/>
          <w:szCs w:val="23"/>
          <w:vertAlign w:val="superscript"/>
        </w:rPr>
        <w:t xml:space="preserve">- </w:t>
      </w:r>
      <w:r w:rsidRPr="000700DF">
        <w:rPr>
          <w:rFonts w:ascii="Times New Roman" w:hAnsi="Times New Roman" w:cs="Times New Roman"/>
          <w:color w:val="4D00FF"/>
          <w:sz w:val="23"/>
          <w:szCs w:val="23"/>
        </w:rPr>
        <w:t>(</w:t>
      </w:r>
      <w:proofErr w:type="spellStart"/>
      <w:r w:rsidRPr="000700DF">
        <w:rPr>
          <w:rFonts w:ascii="Times New Roman" w:hAnsi="Times New Roman" w:cs="Times New Roman"/>
          <w:color w:val="4D00FF"/>
          <w:sz w:val="23"/>
          <w:szCs w:val="23"/>
        </w:rPr>
        <w:t>aq</w:t>
      </w:r>
      <w:proofErr w:type="spellEnd"/>
      <w:r w:rsidRPr="000700DF">
        <w:rPr>
          <w:rFonts w:ascii="Times New Roman" w:hAnsi="Times New Roman" w:cs="Times New Roman"/>
          <w:color w:val="4D00FF"/>
          <w:sz w:val="23"/>
          <w:szCs w:val="23"/>
        </w:rPr>
        <w:t>) → Cu</w:t>
      </w:r>
      <w:r w:rsidRPr="000700DF">
        <w:rPr>
          <w:rFonts w:ascii="Times New Roman" w:hAnsi="Times New Roman" w:cs="Times New Roman"/>
          <w:color w:val="4D00FF"/>
          <w:sz w:val="23"/>
          <w:szCs w:val="23"/>
          <w:vertAlign w:val="superscript"/>
        </w:rPr>
        <w:t>2+</w:t>
      </w:r>
      <w:r w:rsidRPr="000700DF">
        <w:rPr>
          <w:rFonts w:ascii="Times New Roman" w:hAnsi="Times New Roman" w:cs="Times New Roman"/>
          <w:color w:val="4D00FF"/>
          <w:sz w:val="23"/>
          <w:szCs w:val="23"/>
        </w:rPr>
        <w:t>(</w:t>
      </w:r>
      <w:proofErr w:type="spellStart"/>
      <w:r w:rsidRPr="000700DF">
        <w:rPr>
          <w:rFonts w:ascii="Times New Roman" w:hAnsi="Times New Roman" w:cs="Times New Roman"/>
          <w:color w:val="4D00FF"/>
          <w:sz w:val="23"/>
          <w:szCs w:val="23"/>
        </w:rPr>
        <w:t>aq</w:t>
      </w:r>
      <w:proofErr w:type="spellEnd"/>
      <w:r w:rsidRPr="000700DF">
        <w:rPr>
          <w:rFonts w:ascii="Times New Roman" w:hAnsi="Times New Roman" w:cs="Times New Roman"/>
          <w:color w:val="4D00FF"/>
          <w:sz w:val="23"/>
          <w:szCs w:val="23"/>
        </w:rPr>
        <w:t xml:space="preserve">) + </w:t>
      </w:r>
      <w:proofErr w:type="gramStart"/>
      <w:r w:rsidRPr="000700DF">
        <w:rPr>
          <w:rFonts w:ascii="Times New Roman" w:hAnsi="Times New Roman" w:cs="Times New Roman"/>
          <w:color w:val="4D00FF"/>
          <w:sz w:val="23"/>
          <w:szCs w:val="23"/>
        </w:rPr>
        <w:t>NO(</w:t>
      </w:r>
      <w:proofErr w:type="gramEnd"/>
      <w:r w:rsidRPr="000700DF">
        <w:rPr>
          <w:rFonts w:ascii="Times New Roman" w:hAnsi="Times New Roman" w:cs="Times New Roman"/>
          <w:color w:val="4D00FF"/>
          <w:sz w:val="23"/>
          <w:szCs w:val="23"/>
        </w:rPr>
        <w:t>g) in an acidic solution</w:t>
      </w:r>
    </w:p>
    <w:p w:rsidR="00172F8A" w:rsidRPr="000700DF" w:rsidRDefault="00172F8A" w:rsidP="00172F8A">
      <w:pPr>
        <w:widowControl w:val="0"/>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 xml:space="preserve">A second reaction occurs when the colorless </w:t>
      </w:r>
      <w:proofErr w:type="gramStart"/>
      <w:r w:rsidRPr="000700DF">
        <w:rPr>
          <w:rFonts w:ascii="Times New Roman" w:hAnsi="Times New Roman" w:cs="Times New Roman"/>
          <w:color w:val="333333"/>
          <w:sz w:val="23"/>
          <w:szCs w:val="23"/>
        </w:rPr>
        <w:t>NO(</w:t>
      </w:r>
      <w:proofErr w:type="gramEnd"/>
      <w:r w:rsidRPr="000700DF">
        <w:rPr>
          <w:rFonts w:ascii="Times New Roman" w:hAnsi="Times New Roman" w:cs="Times New Roman"/>
          <w:color w:val="333333"/>
          <w:sz w:val="23"/>
          <w:szCs w:val="23"/>
        </w:rPr>
        <w:t>g) r</w:t>
      </w:r>
      <w:r w:rsidR="000700DF" w:rsidRPr="000700DF">
        <w:rPr>
          <w:rFonts w:ascii="Times New Roman" w:hAnsi="Times New Roman" w:cs="Times New Roman"/>
          <w:color w:val="333333"/>
          <w:sz w:val="23"/>
          <w:szCs w:val="23"/>
        </w:rPr>
        <w:t xml:space="preserve">eacts with oxygen in the air to </w:t>
      </w:r>
      <w:r w:rsidRPr="000700DF">
        <w:rPr>
          <w:rFonts w:ascii="Times New Roman" w:hAnsi="Times New Roman" w:cs="Times New Roman"/>
          <w:color w:val="333333"/>
          <w:sz w:val="23"/>
          <w:szCs w:val="23"/>
        </w:rPr>
        <w:t>form the observed brown-orange NO2(g) according to the equation:</w:t>
      </w:r>
    </w:p>
    <w:p w:rsidR="00172F8A" w:rsidRPr="000700DF" w:rsidRDefault="00172F8A" w:rsidP="000700DF">
      <w:pPr>
        <w:widowControl w:val="0"/>
        <w:autoSpaceDE w:val="0"/>
        <w:autoSpaceDN w:val="0"/>
        <w:adjustRightInd w:val="0"/>
        <w:jc w:val="center"/>
        <w:rPr>
          <w:rFonts w:ascii="Times New Roman" w:hAnsi="Times New Roman" w:cs="Times New Roman"/>
          <w:color w:val="333333"/>
          <w:sz w:val="23"/>
          <w:szCs w:val="23"/>
        </w:rPr>
      </w:pPr>
      <w:r w:rsidRPr="000700DF">
        <w:rPr>
          <w:rFonts w:ascii="Times New Roman" w:hAnsi="Times New Roman" w:cs="Times New Roman"/>
          <w:color w:val="4D00FF"/>
          <w:sz w:val="23"/>
          <w:szCs w:val="23"/>
        </w:rPr>
        <w:t xml:space="preserve">2NO(g) + </w:t>
      </w:r>
      <w:proofErr w:type="gramStart"/>
      <w:r w:rsidRPr="000700DF">
        <w:rPr>
          <w:rFonts w:ascii="Times New Roman" w:hAnsi="Times New Roman" w:cs="Times New Roman"/>
          <w:color w:val="4D00FF"/>
          <w:sz w:val="23"/>
          <w:szCs w:val="23"/>
        </w:rPr>
        <w:t>O</w:t>
      </w:r>
      <w:r w:rsidRPr="000700DF">
        <w:rPr>
          <w:rFonts w:ascii="Times New Roman" w:hAnsi="Times New Roman" w:cs="Times New Roman"/>
          <w:color w:val="4D00FF"/>
          <w:sz w:val="23"/>
          <w:szCs w:val="23"/>
          <w:vertAlign w:val="subscript"/>
        </w:rPr>
        <w:t>2</w:t>
      </w:r>
      <w:r w:rsidRPr="000700DF">
        <w:rPr>
          <w:rFonts w:ascii="Times New Roman" w:hAnsi="Times New Roman" w:cs="Times New Roman"/>
          <w:color w:val="4D00FF"/>
          <w:sz w:val="23"/>
          <w:szCs w:val="23"/>
        </w:rPr>
        <w:t>(</w:t>
      </w:r>
      <w:proofErr w:type="gramEnd"/>
      <w:r w:rsidRPr="000700DF">
        <w:rPr>
          <w:rFonts w:ascii="Times New Roman" w:hAnsi="Times New Roman" w:cs="Times New Roman"/>
          <w:color w:val="4D00FF"/>
          <w:sz w:val="23"/>
          <w:szCs w:val="23"/>
        </w:rPr>
        <w:t>g) → 2NO</w:t>
      </w:r>
      <w:r w:rsidRPr="000700DF">
        <w:rPr>
          <w:rFonts w:ascii="Times New Roman" w:hAnsi="Times New Roman" w:cs="Times New Roman"/>
          <w:color w:val="4D00FF"/>
          <w:sz w:val="23"/>
          <w:szCs w:val="23"/>
          <w:vertAlign w:val="subscript"/>
        </w:rPr>
        <w:t>2</w:t>
      </w:r>
      <w:r w:rsidRPr="000700DF">
        <w:rPr>
          <w:rFonts w:ascii="Times New Roman" w:hAnsi="Times New Roman" w:cs="Times New Roman"/>
          <w:color w:val="4D00FF"/>
          <w:sz w:val="23"/>
          <w:szCs w:val="23"/>
        </w:rPr>
        <w:t>(g)</w:t>
      </w:r>
      <w:r w:rsidRPr="000700DF">
        <w:rPr>
          <w:rFonts w:ascii="Times New Roman" w:hAnsi="Times New Roman" w:cs="Times New Roman"/>
          <w:color w:val="333333"/>
          <w:sz w:val="23"/>
          <w:szCs w:val="23"/>
        </w:rPr>
        <w:t>.</w:t>
      </w:r>
    </w:p>
    <w:p w:rsidR="00172F8A" w:rsidRPr="000700DF" w:rsidRDefault="00172F8A" w:rsidP="000700DF">
      <w:pPr>
        <w:widowControl w:val="0"/>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The Cu</w:t>
      </w:r>
      <w:r w:rsidRPr="000700DF">
        <w:rPr>
          <w:rFonts w:ascii="Times New Roman" w:hAnsi="Times New Roman" w:cs="Times New Roman"/>
          <w:color w:val="333333"/>
          <w:sz w:val="23"/>
          <w:szCs w:val="23"/>
          <w:vertAlign w:val="superscript"/>
        </w:rPr>
        <w:t>2+</w:t>
      </w:r>
      <w:r w:rsidRPr="000700DF">
        <w:rPr>
          <w:rFonts w:ascii="Times New Roman" w:hAnsi="Times New Roman" w:cs="Times New Roman"/>
          <w:color w:val="333333"/>
          <w:sz w:val="23"/>
          <w:szCs w:val="23"/>
        </w:rPr>
        <w:t xml:space="preserve"> ions in the unknown aqueous</w:t>
      </w:r>
      <w:r w:rsidR="000700DF" w:rsidRPr="000700DF">
        <w:rPr>
          <w:rFonts w:ascii="Times New Roman" w:hAnsi="Times New Roman" w:cs="Times New Roman"/>
          <w:color w:val="333333"/>
          <w:sz w:val="23"/>
          <w:szCs w:val="23"/>
        </w:rPr>
        <w:t xml:space="preserve"> solution form the complex ion, </w:t>
      </w:r>
      <w:r w:rsidRPr="000700DF">
        <w:rPr>
          <w:rFonts w:ascii="Times New Roman" w:hAnsi="Times New Roman" w:cs="Times New Roman"/>
          <w:color w:val="333333"/>
          <w:sz w:val="23"/>
          <w:szCs w:val="23"/>
        </w:rPr>
        <w:t>[</w:t>
      </w:r>
      <w:proofErr w:type="gramStart"/>
      <w:r w:rsidRPr="000700DF">
        <w:rPr>
          <w:rFonts w:ascii="Times New Roman" w:hAnsi="Times New Roman" w:cs="Times New Roman"/>
          <w:color w:val="333333"/>
          <w:sz w:val="23"/>
          <w:szCs w:val="23"/>
        </w:rPr>
        <w:t>Cu(</w:t>
      </w:r>
      <w:proofErr w:type="gramEnd"/>
      <w:r w:rsidRPr="000700DF">
        <w:rPr>
          <w:rFonts w:ascii="Times New Roman" w:hAnsi="Times New Roman" w:cs="Times New Roman"/>
          <w:color w:val="333333"/>
          <w:sz w:val="23"/>
          <w:szCs w:val="23"/>
        </w:rPr>
        <w:t>H</w:t>
      </w:r>
      <w:r w:rsidRPr="000700DF">
        <w:rPr>
          <w:rFonts w:ascii="Times New Roman" w:hAnsi="Times New Roman" w:cs="Times New Roman"/>
          <w:color w:val="333333"/>
          <w:sz w:val="23"/>
          <w:szCs w:val="23"/>
          <w:vertAlign w:val="subscript"/>
        </w:rPr>
        <w:t>2</w:t>
      </w:r>
      <w:r w:rsidRPr="000700DF">
        <w:rPr>
          <w:rFonts w:ascii="Times New Roman" w:hAnsi="Times New Roman" w:cs="Times New Roman"/>
          <w:color w:val="333333"/>
          <w:sz w:val="23"/>
          <w:szCs w:val="23"/>
        </w:rPr>
        <w:t>O)6]</w:t>
      </w:r>
      <w:r w:rsidRPr="000700DF">
        <w:rPr>
          <w:rFonts w:ascii="Times New Roman" w:hAnsi="Times New Roman" w:cs="Times New Roman"/>
          <w:color w:val="333333"/>
          <w:sz w:val="23"/>
          <w:szCs w:val="23"/>
          <w:vertAlign w:val="superscript"/>
        </w:rPr>
        <w:t>2+</w:t>
      </w:r>
      <w:r w:rsidRPr="000700DF">
        <w:rPr>
          <w:rFonts w:ascii="Times New Roman" w:hAnsi="Times New Roman" w:cs="Times New Roman"/>
          <w:color w:val="333333"/>
          <w:sz w:val="23"/>
          <w:szCs w:val="23"/>
        </w:rPr>
        <w:t>, which causes the blue color. This means that when “white” light (all</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wavelengths) passes through the solution, the dominant emerging color is blue. A</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spectrophotometer is used to analyze the color intensity of the copper (II) nitrate</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solution that forms. For this analysis, it will be necessary to determine which color,</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with a specific wavelength, will be most strongly absorbed by the copper ions. The</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concentration of the unknown brass solution will then be determined by comparing</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 xml:space="preserve">its absorbance with that of solutions having known concentrations of </w:t>
      </w:r>
      <w:proofErr w:type="gramStart"/>
      <w:r w:rsidRPr="000700DF">
        <w:rPr>
          <w:rFonts w:ascii="Times New Roman" w:hAnsi="Times New Roman" w:cs="Times New Roman"/>
          <w:color w:val="333333"/>
          <w:sz w:val="23"/>
          <w:szCs w:val="23"/>
        </w:rPr>
        <w:t>Cu(</w:t>
      </w:r>
      <w:proofErr w:type="gramEnd"/>
      <w:r w:rsidRPr="000700DF">
        <w:rPr>
          <w:rFonts w:ascii="Times New Roman" w:hAnsi="Times New Roman" w:cs="Times New Roman"/>
          <w:color w:val="333333"/>
          <w:sz w:val="23"/>
          <w:szCs w:val="23"/>
        </w:rPr>
        <w:t>NO</w:t>
      </w:r>
      <w:r w:rsidRPr="000700DF">
        <w:rPr>
          <w:rFonts w:ascii="Times New Roman" w:hAnsi="Times New Roman" w:cs="Times New Roman"/>
          <w:color w:val="333333"/>
          <w:sz w:val="23"/>
          <w:szCs w:val="23"/>
          <w:vertAlign w:val="subscript"/>
        </w:rPr>
        <w:t>3</w:t>
      </w:r>
      <w:r w:rsidRPr="000700DF">
        <w:rPr>
          <w:rFonts w:ascii="Times New Roman" w:hAnsi="Times New Roman" w:cs="Times New Roman"/>
          <w:color w:val="333333"/>
          <w:sz w:val="23"/>
          <w:szCs w:val="23"/>
        </w:rPr>
        <w:t>)</w:t>
      </w:r>
      <w:r w:rsidRPr="000700DF">
        <w:rPr>
          <w:rFonts w:ascii="Times New Roman" w:hAnsi="Times New Roman" w:cs="Times New Roman"/>
          <w:color w:val="333333"/>
          <w:sz w:val="23"/>
          <w:szCs w:val="23"/>
          <w:vertAlign w:val="subscript"/>
        </w:rPr>
        <w:t>2</w:t>
      </w:r>
      <w:r w:rsidRPr="000700DF">
        <w:rPr>
          <w:rFonts w:ascii="Times New Roman" w:hAnsi="Times New Roman" w:cs="Times New Roman"/>
          <w:color w:val="333333"/>
          <w:sz w:val="23"/>
          <w:szCs w:val="23"/>
        </w:rPr>
        <w:t>.</w:t>
      </w:r>
    </w:p>
    <w:p w:rsidR="000700DF" w:rsidRPr="000700DF" w:rsidRDefault="000700DF" w:rsidP="00172F8A">
      <w:pPr>
        <w:widowControl w:val="0"/>
        <w:autoSpaceDE w:val="0"/>
        <w:autoSpaceDN w:val="0"/>
        <w:adjustRightInd w:val="0"/>
        <w:rPr>
          <w:rFonts w:ascii="Times New Roman" w:hAnsi="Times New Roman" w:cs="Times New Roman"/>
          <w:color w:val="4D00FF"/>
          <w:sz w:val="12"/>
          <w:szCs w:val="12"/>
        </w:rPr>
      </w:pPr>
    </w:p>
    <w:p w:rsidR="00172F8A" w:rsidRPr="002D1F6A" w:rsidRDefault="00172F8A" w:rsidP="00172F8A">
      <w:pPr>
        <w:widowControl w:val="0"/>
        <w:autoSpaceDE w:val="0"/>
        <w:autoSpaceDN w:val="0"/>
        <w:adjustRightInd w:val="0"/>
        <w:rPr>
          <w:rFonts w:ascii="Times New Roman" w:hAnsi="Times New Roman" w:cs="Times New Roman"/>
          <w:color w:val="33A600"/>
          <w:sz w:val="27"/>
          <w:szCs w:val="27"/>
        </w:rPr>
      </w:pPr>
      <w:r w:rsidRPr="002D1F6A">
        <w:rPr>
          <w:rFonts w:ascii="Times New Roman" w:hAnsi="Times New Roman" w:cs="Times New Roman"/>
          <w:color w:val="4D00FF"/>
          <w:sz w:val="27"/>
          <w:szCs w:val="27"/>
        </w:rPr>
        <w:t>■</w:t>
      </w:r>
      <w:r w:rsidRPr="002D1F6A">
        <w:rPr>
          <w:rFonts w:ascii="Times New Roman" w:hAnsi="Times New Roman" w:cs="Times New Roman"/>
          <w:color w:val="33A600"/>
          <w:sz w:val="27"/>
          <w:szCs w:val="27"/>
        </w:rPr>
        <w:t>Investigation</w:t>
      </w:r>
    </w:p>
    <w:p w:rsidR="00172F8A" w:rsidRPr="002D1F6A" w:rsidRDefault="00172F8A" w:rsidP="00172F8A">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Procedure</w:t>
      </w:r>
    </w:p>
    <w:p w:rsidR="00172F8A" w:rsidRPr="002D1F6A" w:rsidRDefault="00172F8A" w:rsidP="00172F8A">
      <w:pPr>
        <w:widowControl w:val="0"/>
        <w:autoSpaceDE w:val="0"/>
        <w:autoSpaceDN w:val="0"/>
        <w:adjustRightInd w:val="0"/>
        <w:rPr>
          <w:rFonts w:ascii="Times New Roman" w:hAnsi="Times New Roman" w:cs="Times New Roman"/>
          <w:color w:val="333333"/>
          <w:sz w:val="23"/>
          <w:szCs w:val="23"/>
        </w:rPr>
      </w:pPr>
      <w:r w:rsidRPr="002D1F6A">
        <w:rPr>
          <w:rFonts w:ascii="Times New Roman" w:hAnsi="Times New Roman" w:cs="Times New Roman"/>
          <w:color w:val="333333"/>
          <w:sz w:val="23"/>
          <w:szCs w:val="23"/>
        </w:rPr>
        <w:t>This part of the lab is an application of the concepts the students learned during the</w:t>
      </w:r>
      <w:r w:rsidR="000700DF">
        <w:rPr>
          <w:rFonts w:ascii="Times New Roman" w:hAnsi="Times New Roman" w:cs="Times New Roman"/>
          <w:color w:val="333333"/>
          <w:sz w:val="23"/>
          <w:szCs w:val="23"/>
        </w:rPr>
        <w:t xml:space="preserve"> Gatorade Lab</w:t>
      </w:r>
      <w:r w:rsidRPr="002D1F6A">
        <w:rPr>
          <w:rFonts w:ascii="Times New Roman" w:hAnsi="Times New Roman" w:cs="Times New Roman"/>
          <w:color w:val="333333"/>
          <w:sz w:val="23"/>
          <w:szCs w:val="23"/>
        </w:rPr>
        <w:t xml:space="preserve">. </w:t>
      </w:r>
      <w:r w:rsidR="000700DF">
        <w:rPr>
          <w:rFonts w:ascii="Times New Roman" w:hAnsi="Times New Roman" w:cs="Times New Roman"/>
          <w:color w:val="333333"/>
          <w:sz w:val="23"/>
          <w:szCs w:val="23"/>
        </w:rPr>
        <w:t>You</w:t>
      </w:r>
      <w:r w:rsidRPr="002D1F6A">
        <w:rPr>
          <w:rFonts w:ascii="Times New Roman" w:hAnsi="Times New Roman" w:cs="Times New Roman"/>
          <w:color w:val="333333"/>
          <w:sz w:val="23"/>
          <w:szCs w:val="23"/>
        </w:rPr>
        <w:t xml:space="preserve"> can use any solid brass item, such as brass screws purchased at a</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hardware store, .22 caliber rifle shells, or brass shot available from a chemical</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supply company. U.S. pennies could also be used, even though post-1982 pennies are not a brass alloy, but a zinc core encased in a copper shell. Post-1982 pennies</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 xml:space="preserve">have a mass of 2.5 grams and contain </w:t>
      </w:r>
      <w:proofErr w:type="gramStart"/>
      <w:r w:rsidRPr="002D1F6A">
        <w:rPr>
          <w:rFonts w:ascii="Times New Roman" w:hAnsi="Times New Roman" w:cs="Times New Roman"/>
          <w:color w:val="333333"/>
          <w:sz w:val="23"/>
          <w:szCs w:val="23"/>
        </w:rPr>
        <w:t>2.5 percent copper and 97.5 percent zinc</w:t>
      </w:r>
      <w:proofErr w:type="gramEnd"/>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(pre-1982 pennies are 95 percent copper and 5 percent zinc with a mass of 3.11</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grams). If a penny is used, in order to obtain a molarity within the range of the five</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standards, you should dilute the penny solution to 250 mL using a volumetric flask,</w:t>
      </w:r>
      <w:r w:rsidR="000700DF">
        <w:rPr>
          <w:rFonts w:ascii="Times New Roman" w:hAnsi="Times New Roman" w:cs="Times New Roman"/>
          <w:color w:val="333333"/>
          <w:sz w:val="23"/>
          <w:szCs w:val="23"/>
        </w:rPr>
        <w:t xml:space="preserve"> </w:t>
      </w:r>
      <w:r w:rsidRPr="002D1F6A">
        <w:rPr>
          <w:rFonts w:ascii="Times New Roman" w:hAnsi="Times New Roman" w:cs="Times New Roman"/>
          <w:color w:val="333333"/>
          <w:sz w:val="23"/>
          <w:szCs w:val="23"/>
        </w:rPr>
        <w:t>instead of the 100 mL flask described in the lab procedure.</w:t>
      </w:r>
    </w:p>
    <w:p w:rsidR="000700DF" w:rsidRPr="000700DF" w:rsidRDefault="000700DF" w:rsidP="00172F8A">
      <w:pPr>
        <w:widowControl w:val="0"/>
        <w:autoSpaceDE w:val="0"/>
        <w:autoSpaceDN w:val="0"/>
        <w:adjustRightInd w:val="0"/>
        <w:rPr>
          <w:rFonts w:ascii="Times New Roman" w:hAnsi="Times New Roman" w:cs="Times New Roman"/>
          <w:color w:val="333333"/>
          <w:sz w:val="12"/>
          <w:szCs w:val="12"/>
        </w:rPr>
      </w:pPr>
    </w:p>
    <w:p w:rsidR="000700DF" w:rsidRDefault="00172F8A" w:rsidP="000700DF">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 xml:space="preserve">Measure the mass of </w:t>
      </w:r>
      <w:r w:rsidR="000700DF" w:rsidRPr="000700DF">
        <w:rPr>
          <w:rFonts w:ascii="Times New Roman" w:hAnsi="Times New Roman" w:cs="Times New Roman"/>
          <w:color w:val="333333"/>
          <w:sz w:val="23"/>
          <w:szCs w:val="23"/>
        </w:rPr>
        <w:t xml:space="preserve">a 1–2 gram sample of brass to </w:t>
      </w:r>
      <w:r w:rsidR="000700DF" w:rsidRPr="000700DF">
        <w:rPr>
          <w:rFonts w:ascii="ＭＳ ゴシック" w:eastAsia="ＭＳ ゴシック" w:hAnsi="ＭＳ ゴシック"/>
          <w:color w:val="000000"/>
        </w:rPr>
        <w:t>±</w:t>
      </w:r>
      <w:r w:rsidRPr="000700DF">
        <w:rPr>
          <w:rFonts w:ascii="Times New Roman" w:hAnsi="Times New Roman" w:cs="Times New Roman"/>
          <w:color w:val="333333"/>
          <w:sz w:val="23"/>
          <w:szCs w:val="23"/>
        </w:rPr>
        <w:t xml:space="preserve"> 0.001 g. Place the sample in a small</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beaker. The brass sample should have a mass of 1–2 grams to ensure that the concentration</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of the solution falls within a range that can be measured by the spectrophotometer, and</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that there is an excess of nitric acid available to dissolve it completely.</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0700DF">
        <w:rPr>
          <w:rFonts w:ascii="Times New Roman" w:hAnsi="Times New Roman" w:cs="Times New Roman"/>
          <w:color w:val="333333"/>
          <w:sz w:val="23"/>
          <w:szCs w:val="23"/>
        </w:rPr>
        <w:t>Assuming your brass sample is 100 percent copper by mass, calculate the minimum</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 xml:space="preserve">volume of concentrated 15.8 M </w:t>
      </w:r>
      <w:proofErr w:type="gramStart"/>
      <w:r w:rsidRPr="000700DF">
        <w:rPr>
          <w:rFonts w:ascii="Times New Roman" w:hAnsi="Times New Roman" w:cs="Times New Roman"/>
          <w:color w:val="333333"/>
          <w:sz w:val="23"/>
          <w:szCs w:val="23"/>
        </w:rPr>
        <w:t>HNO</w:t>
      </w:r>
      <w:r w:rsidRPr="00D22D21">
        <w:rPr>
          <w:rFonts w:ascii="Times New Roman" w:hAnsi="Times New Roman" w:cs="Times New Roman"/>
          <w:color w:val="333333"/>
          <w:sz w:val="23"/>
          <w:szCs w:val="23"/>
          <w:vertAlign w:val="subscript"/>
        </w:rPr>
        <w:t>3</w:t>
      </w:r>
      <w:r w:rsidRPr="000700DF">
        <w:rPr>
          <w:rFonts w:ascii="Times New Roman" w:hAnsi="Times New Roman" w:cs="Times New Roman"/>
          <w:color w:val="333333"/>
          <w:sz w:val="23"/>
          <w:szCs w:val="23"/>
        </w:rPr>
        <w:t>(</w:t>
      </w:r>
      <w:proofErr w:type="spellStart"/>
      <w:proofErr w:type="gramEnd"/>
      <w:r w:rsidRPr="000700DF">
        <w:rPr>
          <w:rFonts w:ascii="Times New Roman" w:hAnsi="Times New Roman" w:cs="Times New Roman"/>
          <w:color w:val="333333"/>
          <w:sz w:val="23"/>
          <w:szCs w:val="23"/>
        </w:rPr>
        <w:t>aq</w:t>
      </w:r>
      <w:proofErr w:type="spellEnd"/>
      <w:r w:rsidRPr="000700DF">
        <w:rPr>
          <w:rFonts w:ascii="Times New Roman" w:hAnsi="Times New Roman" w:cs="Times New Roman"/>
          <w:color w:val="333333"/>
          <w:sz w:val="23"/>
          <w:szCs w:val="23"/>
        </w:rPr>
        <w:t>) that needs to be added to react completely</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with the brass. (The reaction produces a solution of copper (II) nitrate, along with</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nitrogen monoxide gas and water.) Under the fume hood, have your teacher add</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 xml:space="preserve">approximately 2 mL more than this volume of 15.8 M </w:t>
      </w:r>
      <w:proofErr w:type="gramStart"/>
      <w:r w:rsidRPr="000700DF">
        <w:rPr>
          <w:rFonts w:ascii="Times New Roman" w:hAnsi="Times New Roman" w:cs="Times New Roman"/>
          <w:color w:val="333333"/>
          <w:sz w:val="23"/>
          <w:szCs w:val="23"/>
        </w:rPr>
        <w:t>HNO</w:t>
      </w:r>
      <w:r w:rsidRPr="00D22D21">
        <w:rPr>
          <w:rFonts w:ascii="Times New Roman" w:hAnsi="Times New Roman" w:cs="Times New Roman"/>
          <w:color w:val="333333"/>
          <w:sz w:val="23"/>
          <w:szCs w:val="23"/>
          <w:vertAlign w:val="subscript"/>
        </w:rPr>
        <w:t>3</w:t>
      </w:r>
      <w:r w:rsidRPr="000700DF">
        <w:rPr>
          <w:rFonts w:ascii="Times New Roman" w:hAnsi="Times New Roman" w:cs="Times New Roman"/>
          <w:color w:val="333333"/>
          <w:sz w:val="23"/>
          <w:szCs w:val="23"/>
        </w:rPr>
        <w:t>(</w:t>
      </w:r>
      <w:proofErr w:type="spellStart"/>
      <w:proofErr w:type="gramEnd"/>
      <w:r w:rsidRPr="000700DF">
        <w:rPr>
          <w:rFonts w:ascii="Times New Roman" w:hAnsi="Times New Roman" w:cs="Times New Roman"/>
          <w:color w:val="333333"/>
          <w:sz w:val="23"/>
          <w:szCs w:val="23"/>
        </w:rPr>
        <w:t>aq</w:t>
      </w:r>
      <w:proofErr w:type="spellEnd"/>
      <w:r w:rsidRPr="000700DF">
        <w:rPr>
          <w:rFonts w:ascii="Times New Roman" w:hAnsi="Times New Roman" w:cs="Times New Roman"/>
          <w:color w:val="333333"/>
          <w:sz w:val="23"/>
          <w:szCs w:val="23"/>
        </w:rPr>
        <w:t>) so that the acid is</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in excess, and then your teacher will cover the beaker with a watch glass. For safety</w:t>
      </w:r>
      <w:r w:rsidR="000700DF" w:rsidRPr="000700DF">
        <w:rPr>
          <w:rFonts w:ascii="Times New Roman" w:hAnsi="Times New Roman" w:cs="Times New Roman"/>
          <w:color w:val="333333"/>
          <w:sz w:val="23"/>
          <w:szCs w:val="23"/>
        </w:rPr>
        <w:t xml:space="preserve"> </w:t>
      </w:r>
      <w:r w:rsidRPr="000700DF">
        <w:rPr>
          <w:rFonts w:ascii="Times New Roman" w:hAnsi="Times New Roman" w:cs="Times New Roman"/>
          <w:color w:val="333333"/>
          <w:sz w:val="23"/>
          <w:szCs w:val="23"/>
        </w:rPr>
        <w:t>reasons, only you as the teacher should handle the concentrated nitric acid!</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After the metal dissolves completely, add 50 mL of distilled water to the beaker (again, your</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teacher will perform this part of the investigation). Then you will remove the beaker from</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the fume hood and transfer the solution to a 100 mL volumetric flask. Rinse the beaker 3–4</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times with 5 mL of distilled water and add the washings to the flask. Dilute to a final volume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 xml:space="preserve">of 100.0 </w:t>
      </w:r>
      <w:proofErr w:type="spellStart"/>
      <w:r w:rsidRPr="00D22D21">
        <w:rPr>
          <w:rFonts w:ascii="Times New Roman" w:hAnsi="Times New Roman" w:cs="Times New Roman"/>
          <w:color w:val="333333"/>
          <w:sz w:val="23"/>
          <w:szCs w:val="23"/>
        </w:rPr>
        <w:t>mL.</w:t>
      </w:r>
      <w:proofErr w:type="spellEnd"/>
      <w:r w:rsidRPr="00D22D21">
        <w:rPr>
          <w:rFonts w:ascii="Times New Roman" w:hAnsi="Times New Roman" w:cs="Times New Roman"/>
          <w:color w:val="333333"/>
          <w:sz w:val="23"/>
          <w:szCs w:val="23"/>
        </w:rPr>
        <w:t xml:space="preserve"> The excess nitric acid will dissolve the zinc and copper metals in the brass.</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Obtain 10.0 mL of 0.400 M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w:t>
      </w:r>
      <w:proofErr w:type="spellStart"/>
      <w:r w:rsidRPr="00D22D21">
        <w:rPr>
          <w:rFonts w:ascii="Times New Roman" w:hAnsi="Times New Roman" w:cs="Times New Roman"/>
          <w:color w:val="333333"/>
          <w:sz w:val="23"/>
          <w:szCs w:val="23"/>
        </w:rPr>
        <w:t>aq</w:t>
      </w:r>
      <w:proofErr w:type="spellEnd"/>
      <w:r w:rsidRPr="00D22D21">
        <w:rPr>
          <w:rFonts w:ascii="Times New Roman" w:hAnsi="Times New Roman" w:cs="Times New Roman"/>
          <w:color w:val="333333"/>
          <w:sz w:val="23"/>
          <w:szCs w:val="23"/>
        </w:rPr>
        <w:t>) stock solution in a 10 mL graduated cylinder.</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 xml:space="preserve">Determine what volume is required to make 10.00 mL of 0.200 M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w:t>
      </w:r>
      <w:proofErr w:type="spellStart"/>
      <w:r w:rsidRPr="00D22D21">
        <w:rPr>
          <w:rFonts w:ascii="Times New Roman" w:hAnsi="Times New Roman" w:cs="Times New Roman"/>
          <w:color w:val="333333"/>
          <w:sz w:val="23"/>
          <w:szCs w:val="23"/>
        </w:rPr>
        <w:t>aq</w:t>
      </w:r>
      <w:proofErr w:type="spellEnd"/>
      <w:r w:rsidRPr="00D22D21">
        <w:rPr>
          <w:rFonts w:ascii="Times New Roman" w:hAnsi="Times New Roman" w:cs="Times New Roman"/>
          <w:color w:val="333333"/>
          <w:sz w:val="23"/>
          <w:szCs w:val="23"/>
        </w:rPr>
        <w:t>). Use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a volumetric pipette to transfer this volume of the stock solution into a clean test tube.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 xml:space="preserve">Then add a sufficient amount of distilled water to reach 10.00 </w:t>
      </w:r>
      <w:proofErr w:type="spellStart"/>
      <w:r w:rsidRPr="00D22D21">
        <w:rPr>
          <w:rFonts w:ascii="Times New Roman" w:hAnsi="Times New Roman" w:cs="Times New Roman"/>
          <w:color w:val="333333"/>
          <w:sz w:val="23"/>
          <w:szCs w:val="23"/>
        </w:rPr>
        <w:t>mL.</w:t>
      </w:r>
      <w:proofErr w:type="spellEnd"/>
      <w:r w:rsidRPr="00D22D21">
        <w:rPr>
          <w:rFonts w:ascii="Times New Roman" w:hAnsi="Times New Roman" w:cs="Times New Roman"/>
          <w:color w:val="333333"/>
          <w:sz w:val="23"/>
          <w:szCs w:val="23"/>
        </w:rPr>
        <w:t xml:space="preserve"> Thoroughly mix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solution. Repeat the dilution process to make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10.0 mL each of three more additional</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dilute solutions that are 0</w:t>
      </w:r>
      <w:r w:rsidR="00D22D21">
        <w:rPr>
          <w:rFonts w:ascii="Times New Roman" w:hAnsi="Times New Roman" w:cs="Times New Roman"/>
          <w:color w:val="333333"/>
          <w:sz w:val="23"/>
          <w:szCs w:val="23"/>
        </w:rPr>
        <w:t xml:space="preserve">.100 M, 0.0500 M, and 0.0250 M, </w:t>
      </w:r>
      <w:r w:rsidRPr="00D22D21">
        <w:rPr>
          <w:rFonts w:ascii="Times New Roman" w:hAnsi="Times New Roman" w:cs="Times New Roman"/>
          <w:color w:val="333333"/>
          <w:sz w:val="23"/>
          <w:szCs w:val="23"/>
        </w:rPr>
        <w:t>respectively. Have your</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instructor verify your dilution calculations!</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Based upon the results of the </w:t>
      </w:r>
      <w:proofErr w:type="spellStart"/>
      <w:r w:rsidRPr="00D22D21">
        <w:rPr>
          <w:rFonts w:ascii="Times New Roman" w:hAnsi="Times New Roman" w:cs="Times New Roman"/>
          <w:color w:val="333333"/>
          <w:sz w:val="23"/>
          <w:szCs w:val="23"/>
        </w:rPr>
        <w:t>prelab</w:t>
      </w:r>
      <w:proofErr w:type="spellEnd"/>
      <w:r w:rsidRPr="00D22D21">
        <w:rPr>
          <w:rFonts w:ascii="Times New Roman" w:hAnsi="Times New Roman" w:cs="Times New Roman"/>
          <w:color w:val="333333"/>
          <w:sz w:val="23"/>
          <w:szCs w:val="23"/>
        </w:rPr>
        <w:t xml:space="preserve"> experimentation, set the wavelength of the SPEC 20 to</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that which is strongly absorbed by the blue-colored Cu</w:t>
      </w:r>
      <w:r w:rsidRPr="00D22D21">
        <w:rPr>
          <w:rFonts w:ascii="Times New Roman" w:hAnsi="Times New Roman" w:cs="Times New Roman"/>
          <w:color w:val="333333"/>
          <w:sz w:val="23"/>
          <w:szCs w:val="23"/>
          <w:vertAlign w:val="superscript"/>
        </w:rPr>
        <w:t>2+</w:t>
      </w:r>
      <w:r w:rsidRPr="00D22D21">
        <w:rPr>
          <w:rFonts w:ascii="Times New Roman" w:hAnsi="Times New Roman" w:cs="Times New Roman"/>
          <w:color w:val="333333"/>
          <w:sz w:val="23"/>
          <w:szCs w:val="23"/>
        </w:rPr>
        <w:t xml:space="preserve"> solutions. Ideally, the maximum</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absorbance value should be ≤ 1. Since absorbance is a logarithmic function of the percent</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transmittance, the instrument is in a nonlinear region to measure the light passing through</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when the absorbance value is at a range of 1-2. When selecting a wavelength for measurement,</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keep in mind that a wavelength at maximum absorbance provides maximum sensitivity, but</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the smallest concentration range, while a wavelength with a smaller absorbance would provide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less sensitivity, but a larger concentration range to be measured in the experiment. Have your</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teacher approve of your selected wavelength before you continue with the next step.</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Calibrate the SPEC 20 to read 0% transmittance with no cuvette in the instrument, and100% transmittance with a blank inside (cuvette filled with distilled water).</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172F8A">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Empty the water from the “blank” cuvette. Using the most dilute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 xml:space="preserve"> standard</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 xml:space="preserve">solution, rinse the cuvette twice with ~1-mL amounts and then fill it </w:t>
      </w:r>
      <w:r w:rsidR="00D22D21">
        <w:rPr>
          <w:rFonts w:ascii="Times New Roman" w:hAnsi="Times New Roman" w:cs="Times New Roman"/>
          <w:color w:val="333333"/>
          <w:sz w:val="23"/>
          <w:szCs w:val="23"/>
        </w:rPr>
        <w:t xml:space="preserve">¾ </w:t>
      </w:r>
      <w:r w:rsidRPr="00D22D21">
        <w:rPr>
          <w:rFonts w:ascii="Times New Roman" w:hAnsi="Times New Roman" w:cs="Times New Roman"/>
          <w:color w:val="333333"/>
          <w:sz w:val="23"/>
          <w:szCs w:val="23"/>
        </w:rPr>
        <w:t>full. Wipe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outside with a tissue, place it in the SPEC 20, and close the lid. Read and record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absorbance value. Discard the cuvette contents back into the original test tube.</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D22D21" w:rsidRDefault="00172F8A" w:rsidP="00C36F39">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Continue testing the other solutions, starting with the most dilute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 xml:space="preserve"> to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most concentrated (0.400 M). Finally, determine the absorbance value of the unknown</w:t>
      </w:r>
      <w:r w:rsidR="00D22D21">
        <w:rPr>
          <w:rFonts w:ascii="Times New Roman" w:hAnsi="Times New Roman" w:cs="Times New Roman"/>
          <w:color w:val="333333"/>
          <w:sz w:val="23"/>
          <w:szCs w:val="23"/>
        </w:rPr>
        <w:t xml:space="preserve">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 xml:space="preserve"> solution from your brass sample. Using the absorbance and concentration</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values for the five standard solutions, prepare a graph of the absorbance (Y) versus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concentration (X) values. Draw a best-fit straight line for your data and calculate the</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slope and y-intercept for Beer’s plot. Then determine the concentration of your unknown</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brass solution.</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172F8A" w:rsidRPr="00D22D21" w:rsidRDefault="00C36F39" w:rsidP="00C36F39">
      <w:pPr>
        <w:pStyle w:val="ListParagraph"/>
        <w:widowControl w:val="0"/>
        <w:numPr>
          <w:ilvl w:val="0"/>
          <w:numId w:val="4"/>
        </w:numPr>
        <w:autoSpaceDE w:val="0"/>
        <w:autoSpaceDN w:val="0"/>
        <w:adjustRightInd w:val="0"/>
        <w:rPr>
          <w:rFonts w:ascii="Times New Roman" w:hAnsi="Times New Roman" w:cs="Times New Roman"/>
          <w:color w:val="333333"/>
          <w:sz w:val="23"/>
          <w:szCs w:val="23"/>
        </w:rPr>
      </w:pPr>
      <w:r w:rsidRPr="00D22D21">
        <w:rPr>
          <w:rFonts w:ascii="Times New Roman" w:hAnsi="Times New Roman" w:cs="Times New Roman"/>
          <w:color w:val="333333"/>
          <w:sz w:val="23"/>
          <w:szCs w:val="23"/>
        </w:rPr>
        <w:t>Dispose of all solutions as directed by your teacher. Rinse the cuvettes with distilled</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water. Return all equipment to your teacher for final approval.</w:t>
      </w:r>
    </w:p>
    <w:p w:rsidR="00D22D21" w:rsidRPr="00D22D21" w:rsidRDefault="00D22D21" w:rsidP="00C36F39">
      <w:pPr>
        <w:widowControl w:val="0"/>
        <w:autoSpaceDE w:val="0"/>
        <w:autoSpaceDN w:val="0"/>
        <w:adjustRightInd w:val="0"/>
        <w:rPr>
          <w:rFonts w:ascii="Times New Roman" w:hAnsi="Times New Roman" w:cs="Times New Roman"/>
          <w:color w:val="333333"/>
          <w:sz w:val="12"/>
          <w:szCs w:val="12"/>
        </w:rPr>
      </w:pPr>
    </w:p>
    <w:p w:rsidR="00C36F39" w:rsidRPr="000700DF" w:rsidRDefault="00D22D21" w:rsidP="00C36F39">
      <w:pPr>
        <w:widowControl w:val="0"/>
        <w:autoSpaceDE w:val="0"/>
        <w:autoSpaceDN w:val="0"/>
        <w:adjustRightInd w:val="0"/>
        <w:rPr>
          <w:rFonts w:ascii="Times New Roman" w:hAnsi="Times New Roman" w:cs="Times New Roman"/>
          <w:color w:val="333333"/>
          <w:sz w:val="23"/>
          <w:szCs w:val="23"/>
        </w:rPr>
      </w:pPr>
      <w:r>
        <w:rPr>
          <w:rFonts w:ascii="Times New Roman" w:hAnsi="Times New Roman" w:cs="Times New Roman"/>
          <w:color w:val="4D00FF"/>
          <w:sz w:val="28"/>
          <w:szCs w:val="28"/>
        </w:rPr>
        <w:t>Data Collection and Computation</w:t>
      </w:r>
    </w:p>
    <w:p w:rsidR="00C36F39" w:rsidRDefault="00C36F39" w:rsidP="00C36F39">
      <w:pPr>
        <w:pStyle w:val="ListParagraph"/>
        <w:numPr>
          <w:ilvl w:val="0"/>
          <w:numId w:val="2"/>
        </w:numPr>
        <w:rPr>
          <w:rFonts w:ascii="Times New Roman" w:hAnsi="Times New Roman" w:cs="Times New Roman"/>
          <w:color w:val="333333"/>
          <w:sz w:val="23"/>
          <w:szCs w:val="23"/>
        </w:rPr>
      </w:pPr>
      <w:r w:rsidRPr="00D22D21">
        <w:rPr>
          <w:rFonts w:ascii="Times New Roman" w:hAnsi="Times New Roman" w:cs="Times New Roman"/>
          <w:color w:val="333333"/>
          <w:sz w:val="23"/>
          <w:szCs w:val="23"/>
        </w:rPr>
        <w:t>Prepare a data table to record all of your measured data and calculated values.</w:t>
      </w:r>
    </w:p>
    <w:p w:rsidR="00D22D21" w:rsidRPr="00D22D21" w:rsidRDefault="00C36F39" w:rsidP="00D22D21">
      <w:pPr>
        <w:pStyle w:val="ListParagraph"/>
        <w:numPr>
          <w:ilvl w:val="0"/>
          <w:numId w:val="2"/>
        </w:numPr>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Show the calculations used to prepare the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NO3)2(</w:t>
      </w:r>
      <w:proofErr w:type="spellStart"/>
      <w:r w:rsidRPr="00D22D21">
        <w:rPr>
          <w:rFonts w:ascii="Times New Roman" w:hAnsi="Times New Roman" w:cs="Times New Roman"/>
          <w:color w:val="333333"/>
          <w:sz w:val="23"/>
          <w:szCs w:val="23"/>
        </w:rPr>
        <w:t>aq</w:t>
      </w:r>
      <w:proofErr w:type="spellEnd"/>
      <w:r w:rsidRPr="00D22D21">
        <w:rPr>
          <w:rFonts w:ascii="Times New Roman" w:hAnsi="Times New Roman" w:cs="Times New Roman"/>
          <w:color w:val="333333"/>
          <w:sz w:val="23"/>
          <w:szCs w:val="23"/>
        </w:rPr>
        <w:t>) with known molarities by</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 xml:space="preserve">diluting the </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0.400 M Cu(NO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w:t>
      </w:r>
      <w:proofErr w:type="spellStart"/>
      <w:r w:rsidRPr="00D22D21">
        <w:rPr>
          <w:rFonts w:ascii="Times New Roman" w:hAnsi="Times New Roman" w:cs="Times New Roman"/>
          <w:color w:val="333333"/>
          <w:sz w:val="23"/>
          <w:szCs w:val="23"/>
        </w:rPr>
        <w:t>aq</w:t>
      </w:r>
      <w:proofErr w:type="spellEnd"/>
      <w:r w:rsidRPr="00D22D21">
        <w:rPr>
          <w:rFonts w:ascii="Times New Roman" w:hAnsi="Times New Roman" w:cs="Times New Roman"/>
          <w:color w:val="333333"/>
          <w:sz w:val="23"/>
          <w:szCs w:val="23"/>
        </w:rPr>
        <w:t>) standard solution.</w:t>
      </w:r>
      <w:r w:rsidRPr="00D22D21">
        <w:rPr>
          <w:rFonts w:ascii="Times New Roman" w:hAnsi="Times New Roman" w:cs="Times New Roman"/>
          <w:color w:val="5CB833"/>
          <w:sz w:val="23"/>
          <w:szCs w:val="23"/>
        </w:rPr>
        <w:t xml:space="preserve"> </w:t>
      </w:r>
    </w:p>
    <w:p w:rsidR="00D22D21" w:rsidRDefault="00C36F39" w:rsidP="00D22D21">
      <w:pPr>
        <w:pStyle w:val="ListParagraph"/>
        <w:numPr>
          <w:ilvl w:val="0"/>
          <w:numId w:val="2"/>
        </w:numPr>
        <w:rPr>
          <w:rFonts w:ascii="Times New Roman" w:hAnsi="Times New Roman" w:cs="Times New Roman"/>
          <w:color w:val="333333"/>
          <w:sz w:val="23"/>
          <w:szCs w:val="23"/>
        </w:rPr>
      </w:pPr>
      <w:r w:rsidRPr="00D22D21">
        <w:rPr>
          <w:rFonts w:ascii="Times New Roman" w:hAnsi="Times New Roman" w:cs="Times New Roman"/>
          <w:color w:val="333333"/>
          <w:sz w:val="23"/>
          <w:szCs w:val="23"/>
        </w:rPr>
        <w:t xml:space="preserve">Determine the molarity of the </w:t>
      </w:r>
      <w:proofErr w:type="gramStart"/>
      <w:r w:rsidRPr="00D22D21">
        <w:rPr>
          <w:rFonts w:ascii="Times New Roman" w:hAnsi="Times New Roman" w:cs="Times New Roman"/>
          <w:color w:val="333333"/>
          <w:sz w:val="23"/>
          <w:szCs w:val="23"/>
        </w:rPr>
        <w:t>Cu(</w:t>
      </w:r>
      <w:proofErr w:type="gramEnd"/>
      <w:r w:rsidRPr="00D22D21">
        <w:rPr>
          <w:rFonts w:ascii="Times New Roman" w:hAnsi="Times New Roman" w:cs="Times New Roman"/>
          <w:color w:val="333333"/>
          <w:sz w:val="23"/>
          <w:szCs w:val="23"/>
        </w:rPr>
        <w:t>NO</w:t>
      </w:r>
      <w:r w:rsidRPr="00D22D21">
        <w:rPr>
          <w:rFonts w:ascii="Times New Roman" w:hAnsi="Times New Roman" w:cs="Times New Roman"/>
          <w:color w:val="333333"/>
          <w:sz w:val="23"/>
          <w:szCs w:val="23"/>
          <w:vertAlign w:val="subscript"/>
        </w:rPr>
        <w:t>3</w:t>
      </w:r>
      <w:r w:rsidRPr="00D22D21">
        <w:rPr>
          <w:rFonts w:ascii="Times New Roman" w:hAnsi="Times New Roman" w:cs="Times New Roman"/>
          <w:color w:val="333333"/>
          <w:sz w:val="23"/>
          <w:szCs w:val="23"/>
        </w:rPr>
        <w:t>)</w:t>
      </w:r>
      <w:r w:rsidRPr="00D22D21">
        <w:rPr>
          <w:rFonts w:ascii="Times New Roman" w:hAnsi="Times New Roman" w:cs="Times New Roman"/>
          <w:color w:val="333333"/>
          <w:sz w:val="23"/>
          <w:szCs w:val="23"/>
          <w:vertAlign w:val="subscript"/>
        </w:rPr>
        <w:t>2</w:t>
      </w:r>
      <w:r w:rsidRPr="00D22D21">
        <w:rPr>
          <w:rFonts w:ascii="Times New Roman" w:hAnsi="Times New Roman" w:cs="Times New Roman"/>
          <w:color w:val="333333"/>
          <w:sz w:val="23"/>
          <w:szCs w:val="23"/>
        </w:rPr>
        <w:t>(</w:t>
      </w:r>
      <w:proofErr w:type="spellStart"/>
      <w:r w:rsidRPr="00D22D21">
        <w:rPr>
          <w:rFonts w:ascii="Times New Roman" w:hAnsi="Times New Roman" w:cs="Times New Roman"/>
          <w:color w:val="333333"/>
          <w:sz w:val="23"/>
          <w:szCs w:val="23"/>
        </w:rPr>
        <w:t>aq</w:t>
      </w:r>
      <w:proofErr w:type="spellEnd"/>
      <w:r w:rsidRPr="00D22D21">
        <w:rPr>
          <w:rFonts w:ascii="Times New Roman" w:hAnsi="Times New Roman" w:cs="Times New Roman"/>
          <w:color w:val="333333"/>
          <w:sz w:val="23"/>
          <w:szCs w:val="23"/>
        </w:rPr>
        <w:t>) found in 100.0 mL of the brass solution</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using both the SPEC 20 (or colorimeter) analysis AND the visual comparison method.</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Support your answers with the appropriate calculations.</w:t>
      </w:r>
    </w:p>
    <w:p w:rsidR="00D22D21" w:rsidRDefault="00C36F39" w:rsidP="00D22D21">
      <w:pPr>
        <w:pStyle w:val="ListParagraph"/>
        <w:numPr>
          <w:ilvl w:val="0"/>
          <w:numId w:val="2"/>
        </w:numPr>
        <w:rPr>
          <w:rFonts w:ascii="Times New Roman" w:hAnsi="Times New Roman" w:cs="Times New Roman"/>
          <w:color w:val="333333"/>
          <w:sz w:val="23"/>
          <w:szCs w:val="23"/>
        </w:rPr>
      </w:pPr>
      <w:r w:rsidRPr="00D22D21">
        <w:rPr>
          <w:rFonts w:ascii="Times New Roman" w:hAnsi="Times New Roman" w:cs="Times New Roman"/>
          <w:color w:val="333333"/>
          <w:sz w:val="23"/>
          <w:szCs w:val="23"/>
        </w:rPr>
        <w:t>Determine the mass of Cu dissolved in the brass solution based upon the molarities</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calculated in Step 3, and use these values to calculate the mass % of Cu in the brass</w:t>
      </w:r>
      <w:r w:rsidR="00D22D21">
        <w:rPr>
          <w:rFonts w:ascii="Times New Roman" w:hAnsi="Times New Roman" w:cs="Times New Roman"/>
          <w:color w:val="333333"/>
          <w:sz w:val="23"/>
          <w:szCs w:val="23"/>
        </w:rPr>
        <w:t xml:space="preserve"> </w:t>
      </w:r>
      <w:r w:rsidRPr="00D22D21">
        <w:rPr>
          <w:rFonts w:ascii="Times New Roman" w:hAnsi="Times New Roman" w:cs="Times New Roman"/>
          <w:color w:val="333333"/>
          <w:sz w:val="23"/>
          <w:szCs w:val="23"/>
        </w:rPr>
        <w:t>sample using both experimental techniques.</w:t>
      </w:r>
    </w:p>
    <w:p w:rsidR="00D22D21" w:rsidRPr="00D22D21" w:rsidRDefault="00D22D21" w:rsidP="00C36F39">
      <w:pPr>
        <w:widowControl w:val="0"/>
        <w:autoSpaceDE w:val="0"/>
        <w:autoSpaceDN w:val="0"/>
        <w:adjustRightInd w:val="0"/>
        <w:rPr>
          <w:rFonts w:ascii="Times New Roman" w:hAnsi="Times New Roman" w:cs="Times New Roman"/>
          <w:color w:val="4D00FF"/>
          <w:sz w:val="12"/>
          <w:szCs w:val="12"/>
        </w:rPr>
      </w:pPr>
    </w:p>
    <w:p w:rsidR="00C36F39" w:rsidRPr="002D1F6A" w:rsidRDefault="00C36F39" w:rsidP="00C36F39">
      <w:pPr>
        <w:widowControl w:val="0"/>
        <w:autoSpaceDE w:val="0"/>
        <w:autoSpaceDN w:val="0"/>
        <w:adjustRightInd w:val="0"/>
        <w:rPr>
          <w:rFonts w:ascii="Times New Roman" w:hAnsi="Times New Roman" w:cs="Times New Roman"/>
          <w:color w:val="4D00FF"/>
          <w:sz w:val="28"/>
          <w:szCs w:val="28"/>
        </w:rPr>
      </w:pPr>
      <w:r w:rsidRPr="002D1F6A">
        <w:rPr>
          <w:rFonts w:ascii="Times New Roman" w:hAnsi="Times New Roman" w:cs="Times New Roman"/>
          <w:color w:val="4D00FF"/>
          <w:sz w:val="28"/>
          <w:szCs w:val="28"/>
        </w:rPr>
        <w:t>Argumentation and Documentation</w:t>
      </w:r>
    </w:p>
    <w:p w:rsidR="00696F90" w:rsidRDefault="00D22D21" w:rsidP="00C36F39">
      <w:pPr>
        <w:widowControl w:val="0"/>
        <w:autoSpaceDE w:val="0"/>
        <w:autoSpaceDN w:val="0"/>
        <w:adjustRightInd w:val="0"/>
        <w:rPr>
          <w:rFonts w:ascii="Times New Roman" w:hAnsi="Times New Roman" w:cs="Times New Roman"/>
          <w:color w:val="333333"/>
          <w:sz w:val="23"/>
          <w:szCs w:val="23"/>
        </w:rPr>
      </w:pPr>
      <w:r>
        <w:rPr>
          <w:rFonts w:ascii="Times New Roman" w:hAnsi="Times New Roman" w:cs="Times New Roman"/>
          <w:color w:val="333333"/>
          <w:sz w:val="23"/>
          <w:szCs w:val="23"/>
        </w:rPr>
        <w:t>Use</w:t>
      </w:r>
      <w:r w:rsidR="00294499">
        <w:rPr>
          <w:rFonts w:ascii="Times New Roman" w:hAnsi="Times New Roman" w:cs="Times New Roman"/>
          <w:color w:val="333333"/>
          <w:sz w:val="23"/>
          <w:szCs w:val="23"/>
        </w:rPr>
        <w:t xml:space="preserve"> a shared Google Form </w:t>
      </w:r>
      <w:r w:rsidR="00C36F39" w:rsidRPr="002D1F6A">
        <w:rPr>
          <w:rFonts w:ascii="Times New Roman" w:hAnsi="Times New Roman" w:cs="Times New Roman"/>
          <w:color w:val="333333"/>
          <w:sz w:val="23"/>
          <w:szCs w:val="23"/>
        </w:rPr>
        <w:t>spreadsheet to analyze the precision</w:t>
      </w:r>
      <w:r>
        <w:rPr>
          <w:rFonts w:ascii="Times New Roman" w:hAnsi="Times New Roman" w:cs="Times New Roman"/>
          <w:color w:val="333333"/>
          <w:sz w:val="23"/>
          <w:szCs w:val="23"/>
        </w:rPr>
        <w:t xml:space="preserve"> of the class data. Enter your </w:t>
      </w:r>
      <w:r w:rsidR="00C36F39" w:rsidRPr="002D1F6A">
        <w:rPr>
          <w:rFonts w:ascii="Times New Roman" w:hAnsi="Times New Roman" w:cs="Times New Roman"/>
          <w:color w:val="333333"/>
          <w:sz w:val="23"/>
          <w:szCs w:val="23"/>
        </w:rPr>
        <w:t>group’s values for the calculated mass</w:t>
      </w:r>
      <w:r>
        <w:rPr>
          <w:rFonts w:ascii="Times New Roman" w:hAnsi="Times New Roman" w:cs="Times New Roman"/>
          <w:color w:val="333333"/>
          <w:sz w:val="23"/>
          <w:szCs w:val="23"/>
        </w:rPr>
        <w:t xml:space="preserve"> </w:t>
      </w:r>
      <w:r w:rsidR="00C36F39" w:rsidRPr="002D1F6A">
        <w:rPr>
          <w:rFonts w:ascii="Times New Roman" w:hAnsi="Times New Roman" w:cs="Times New Roman"/>
          <w:color w:val="333333"/>
          <w:sz w:val="23"/>
          <w:szCs w:val="23"/>
        </w:rPr>
        <w:t>percent of</w:t>
      </w:r>
      <w:r>
        <w:rPr>
          <w:rFonts w:ascii="Times New Roman" w:hAnsi="Times New Roman" w:cs="Times New Roman"/>
          <w:color w:val="333333"/>
          <w:sz w:val="23"/>
          <w:szCs w:val="23"/>
        </w:rPr>
        <w:t xml:space="preserve"> copper in brass based upon the colorimeter. C</w:t>
      </w:r>
      <w:r w:rsidR="00C36F39" w:rsidRPr="002D1F6A">
        <w:rPr>
          <w:rFonts w:ascii="Times New Roman" w:hAnsi="Times New Roman" w:cs="Times New Roman"/>
          <w:color w:val="333333"/>
          <w:sz w:val="23"/>
          <w:szCs w:val="23"/>
        </w:rPr>
        <w:t>alculate the averages and stan</w:t>
      </w:r>
      <w:r w:rsidR="00696F90">
        <w:rPr>
          <w:rFonts w:ascii="Times New Roman" w:hAnsi="Times New Roman" w:cs="Times New Roman"/>
          <w:color w:val="333333"/>
          <w:sz w:val="23"/>
          <w:szCs w:val="23"/>
        </w:rPr>
        <w:t>dard deviations using the compiled data</w:t>
      </w:r>
      <w:r w:rsidR="00C36F39" w:rsidRPr="002D1F6A">
        <w:rPr>
          <w:rFonts w:ascii="Times New Roman" w:hAnsi="Times New Roman" w:cs="Times New Roman"/>
          <w:color w:val="333333"/>
          <w:sz w:val="23"/>
          <w:szCs w:val="23"/>
        </w:rPr>
        <w:t xml:space="preserve">. </w:t>
      </w:r>
    </w:p>
    <w:p w:rsidR="00696F90" w:rsidRDefault="00696F90" w:rsidP="00C36F39">
      <w:pPr>
        <w:widowControl w:val="0"/>
        <w:autoSpaceDE w:val="0"/>
        <w:autoSpaceDN w:val="0"/>
        <w:adjustRightInd w:val="0"/>
        <w:rPr>
          <w:rFonts w:ascii="Times New Roman" w:hAnsi="Times New Roman" w:cs="Times New Roman"/>
          <w:color w:val="333333"/>
          <w:sz w:val="23"/>
          <w:szCs w:val="23"/>
        </w:rPr>
      </w:pPr>
    </w:p>
    <w:p w:rsidR="00294499" w:rsidRDefault="00294499" w:rsidP="00C36F39">
      <w:pPr>
        <w:widowControl w:val="0"/>
        <w:autoSpaceDE w:val="0"/>
        <w:autoSpaceDN w:val="0"/>
        <w:adjustRightInd w:val="0"/>
        <w:rPr>
          <w:rFonts w:ascii="Times New Roman" w:hAnsi="Times New Roman" w:cs="Times New Roman"/>
          <w:color w:val="4D00FF"/>
          <w:sz w:val="27"/>
          <w:szCs w:val="27"/>
        </w:rPr>
      </w:pPr>
      <w:r>
        <w:rPr>
          <w:rFonts w:ascii="Times New Roman" w:hAnsi="Times New Roman" w:cs="Times New Roman"/>
          <w:color w:val="4D00FF"/>
          <w:sz w:val="27"/>
          <w:szCs w:val="27"/>
        </w:rPr>
        <w:br w:type="page"/>
      </w:r>
    </w:p>
    <w:p w:rsidR="00696F90" w:rsidRDefault="00696F90" w:rsidP="00C36F39">
      <w:pPr>
        <w:widowControl w:val="0"/>
        <w:autoSpaceDE w:val="0"/>
        <w:autoSpaceDN w:val="0"/>
        <w:adjustRightInd w:val="0"/>
        <w:rPr>
          <w:rFonts w:ascii="¿p˘ø˜¢‰" w:hAnsi="¿p˘ø˜¢‰" w:cs="¿p˘ø˜¢‰"/>
          <w:color w:val="33A600"/>
          <w:sz w:val="27"/>
          <w:szCs w:val="27"/>
        </w:rPr>
      </w:pPr>
      <w:r>
        <w:rPr>
          <w:rFonts w:ascii="Times New Roman" w:hAnsi="Times New Roman" w:cs="Times New Roman"/>
          <w:color w:val="4D00FF"/>
          <w:sz w:val="27"/>
          <w:szCs w:val="27"/>
        </w:rPr>
        <w:t>■</w:t>
      </w:r>
      <w:proofErr w:type="spellStart"/>
      <w:r>
        <w:rPr>
          <w:rFonts w:ascii="¿p˘ø˜¢‰" w:hAnsi="¿p˘ø˜¢‰" w:cs="¿p˘ø˜¢‰"/>
          <w:color w:val="33A600"/>
          <w:sz w:val="27"/>
          <w:szCs w:val="27"/>
        </w:rPr>
        <w:t>Postlab</w:t>
      </w:r>
      <w:proofErr w:type="spellEnd"/>
      <w:r>
        <w:rPr>
          <w:rFonts w:ascii="¿p˘ø˜¢‰" w:hAnsi="¿p˘ø˜¢‰" w:cs="¿p˘ø˜¢‰"/>
          <w:color w:val="33A600"/>
          <w:sz w:val="27"/>
          <w:szCs w:val="27"/>
        </w:rPr>
        <w:t xml:space="preserve"> Assessment</w:t>
      </w:r>
    </w:p>
    <w:p w:rsidR="00294499" w:rsidRDefault="00696F90" w:rsidP="00696F90">
      <w:pPr>
        <w:widowControl w:val="0"/>
        <w:autoSpaceDE w:val="0"/>
        <w:autoSpaceDN w:val="0"/>
        <w:adjustRightInd w:val="0"/>
        <w:rPr>
          <w:rFonts w:ascii="Times New Roman" w:hAnsi="Times New Roman" w:cs="Times New Roman"/>
          <w:color w:val="333333"/>
          <w:sz w:val="23"/>
          <w:szCs w:val="23"/>
        </w:rPr>
      </w:pPr>
      <w:r>
        <w:rPr>
          <w:rFonts w:ascii="Times New Roman" w:hAnsi="Times New Roman" w:cs="Times New Roman"/>
          <w:noProof/>
          <w:color w:val="333333"/>
          <w:sz w:val="23"/>
          <w:szCs w:val="23"/>
        </w:rPr>
        <w:drawing>
          <wp:inline distT="0" distB="0" distL="0" distR="0" wp14:anchorId="0D618AA0" wp14:editId="720FE421">
            <wp:extent cx="5945238" cy="2552861"/>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664" cy="2553044"/>
                    </a:xfrm>
                    <a:prstGeom prst="rect">
                      <a:avLst/>
                    </a:prstGeom>
                    <a:noFill/>
                    <a:ln>
                      <a:noFill/>
                    </a:ln>
                  </pic:spPr>
                </pic:pic>
              </a:graphicData>
            </a:graphic>
          </wp:inline>
        </w:drawing>
      </w:r>
    </w:p>
    <w:p w:rsidR="00696F90" w:rsidRPr="00294499" w:rsidRDefault="00696F90" w:rsidP="00294499">
      <w:pPr>
        <w:pStyle w:val="ListParagraph"/>
        <w:widowControl w:val="0"/>
        <w:numPr>
          <w:ilvl w:val="0"/>
          <w:numId w:val="5"/>
        </w:numPr>
        <w:autoSpaceDE w:val="0"/>
        <w:autoSpaceDN w:val="0"/>
        <w:adjustRightInd w:val="0"/>
        <w:rPr>
          <w:rFonts w:ascii="Times New Roman" w:hAnsi="Times New Roman" w:cs="Times New Roman"/>
          <w:color w:val="333333"/>
          <w:sz w:val="23"/>
          <w:szCs w:val="23"/>
        </w:rPr>
      </w:pPr>
      <w:r w:rsidRPr="00294499">
        <w:rPr>
          <w:rFonts w:ascii="Times New Roman" w:hAnsi="Times New Roman" w:cs="Times New Roman"/>
          <w:color w:val="333333"/>
          <w:sz w:val="23"/>
          <w:szCs w:val="23"/>
        </w:rPr>
        <w:t xml:space="preserve">Based upon the Beer’s law plot shown below for the absorbance of </w:t>
      </w:r>
      <w:proofErr w:type="gramStart"/>
      <w:r w:rsidRPr="00294499">
        <w:rPr>
          <w:rFonts w:ascii="Times New Roman" w:hAnsi="Times New Roman" w:cs="Times New Roman"/>
          <w:color w:val="333333"/>
          <w:sz w:val="23"/>
          <w:szCs w:val="23"/>
        </w:rPr>
        <w:t>CuSO</w:t>
      </w:r>
      <w:r w:rsidRPr="00294499">
        <w:rPr>
          <w:rFonts w:ascii="Times New Roman" w:hAnsi="Times New Roman" w:cs="Times New Roman"/>
          <w:color w:val="333333"/>
          <w:sz w:val="13"/>
          <w:szCs w:val="13"/>
        </w:rPr>
        <w:t>4</w:t>
      </w:r>
      <w:r w:rsidRPr="00294499">
        <w:rPr>
          <w:rFonts w:ascii="Times New Roman" w:hAnsi="Times New Roman" w:cs="Times New Roman"/>
          <w:color w:val="333333"/>
          <w:sz w:val="23"/>
          <w:szCs w:val="23"/>
        </w:rPr>
        <w:t>(</w:t>
      </w:r>
      <w:proofErr w:type="spellStart"/>
      <w:proofErr w:type="gramEnd"/>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xml:space="preserve">) versus its concentration, </w:t>
      </w:r>
      <w:r w:rsidRPr="00294499">
        <w:rPr>
          <w:rFonts w:ascii="Times New Roman" w:hAnsi="Times New Roman" w:cs="Times New Roman"/>
          <w:i/>
          <w:color w:val="333333"/>
          <w:sz w:val="23"/>
          <w:szCs w:val="23"/>
        </w:rPr>
        <w:t>what mass of copper</w:t>
      </w:r>
      <w:r w:rsidRPr="00294499">
        <w:rPr>
          <w:rFonts w:ascii="Times New Roman" w:hAnsi="Times New Roman" w:cs="Times New Roman"/>
          <w:color w:val="333333"/>
          <w:sz w:val="23"/>
          <w:szCs w:val="23"/>
        </w:rPr>
        <w:t xml:space="preserve"> could be produced by a complete reaction of excess zinc metal with 50.0 mL of a CuSO</w:t>
      </w:r>
      <w:r w:rsidRPr="00294499">
        <w:rPr>
          <w:rFonts w:ascii="Times New Roman" w:hAnsi="Times New Roman" w:cs="Times New Roman"/>
          <w:color w:val="333333"/>
          <w:sz w:val="13"/>
          <w:szCs w:val="13"/>
        </w:rPr>
        <w:t>4</w:t>
      </w:r>
      <w:r w:rsidRPr="00294499">
        <w:rPr>
          <w:rFonts w:ascii="Times New Roman" w:hAnsi="Times New Roman" w:cs="Times New Roman"/>
          <w:color w:val="333333"/>
          <w:sz w:val="23"/>
          <w:szCs w:val="23"/>
        </w:rPr>
        <w:t>(</w:t>
      </w:r>
      <w:proofErr w:type="spellStart"/>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that has a measured absorbance of 0.685?</w:t>
      </w:r>
    </w:p>
    <w:p w:rsidR="00294499" w:rsidRPr="00294499" w:rsidRDefault="00294499" w:rsidP="00294499">
      <w:pPr>
        <w:pStyle w:val="ListParagraph"/>
        <w:widowControl w:val="0"/>
        <w:autoSpaceDE w:val="0"/>
        <w:autoSpaceDN w:val="0"/>
        <w:adjustRightInd w:val="0"/>
        <w:rPr>
          <w:rFonts w:ascii="Times New Roman" w:hAnsi="Times New Roman" w:cs="Times New Roman"/>
          <w:color w:val="333333"/>
          <w:sz w:val="12"/>
          <w:szCs w:val="12"/>
        </w:rPr>
      </w:pPr>
    </w:p>
    <w:p w:rsidR="00294499" w:rsidRDefault="00C36F39" w:rsidP="00696F90">
      <w:pPr>
        <w:pStyle w:val="ListParagraph"/>
        <w:widowControl w:val="0"/>
        <w:numPr>
          <w:ilvl w:val="0"/>
          <w:numId w:val="5"/>
        </w:numPr>
        <w:autoSpaceDE w:val="0"/>
        <w:autoSpaceDN w:val="0"/>
        <w:adjustRightInd w:val="0"/>
        <w:rPr>
          <w:rFonts w:ascii="Times New Roman" w:hAnsi="Times New Roman" w:cs="Times New Roman"/>
          <w:color w:val="333333"/>
          <w:sz w:val="23"/>
          <w:szCs w:val="23"/>
        </w:rPr>
      </w:pPr>
      <w:r w:rsidRPr="00294499">
        <w:rPr>
          <w:rFonts w:ascii="Times New Roman" w:hAnsi="Times New Roman" w:cs="Times New Roman"/>
          <w:color w:val="333333"/>
          <w:sz w:val="23"/>
          <w:szCs w:val="23"/>
        </w:rPr>
        <w:t>In 2011, a Tsunami in Japan crippled a nuclear power plant complex and caused a</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release of radioactive iodine across the country. As a precautionary measure against</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radiation exposure, the Japanese distributed 230,000 units of potass</w:t>
      </w:r>
      <w:bookmarkStart w:id="0" w:name="_GoBack"/>
      <w:bookmarkEnd w:id="0"/>
      <w:r w:rsidRPr="00294499">
        <w:rPr>
          <w:rFonts w:ascii="Times New Roman" w:hAnsi="Times New Roman" w:cs="Times New Roman"/>
          <w:color w:val="333333"/>
          <w:sz w:val="23"/>
          <w:szCs w:val="23"/>
        </w:rPr>
        <w:t>ium iodide</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tablets to evacuation centers in the area around the nuclear power plant. Potassium</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iodide has been shown to protect the thyroid gland from the radioactive form of</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 xml:space="preserve">iodine released by nuclear accidents or emergencies that </w:t>
      </w:r>
      <w:r w:rsidR="00696F90" w:rsidRPr="00294499">
        <w:rPr>
          <w:rFonts w:ascii="Times New Roman" w:hAnsi="Times New Roman" w:cs="Times New Roman"/>
          <w:color w:val="333333"/>
          <w:sz w:val="23"/>
          <w:szCs w:val="23"/>
        </w:rPr>
        <w:t xml:space="preserve">could lead to thyroid </w:t>
      </w:r>
      <w:r w:rsidRPr="00294499">
        <w:rPr>
          <w:rFonts w:ascii="Times New Roman" w:hAnsi="Times New Roman" w:cs="Times New Roman"/>
          <w:color w:val="333333"/>
          <w:sz w:val="23"/>
          <w:szCs w:val="23"/>
        </w:rPr>
        <w:t>cancer. (Th</w:t>
      </w:r>
      <w:r w:rsidR="00696F90" w:rsidRPr="00294499">
        <w:rPr>
          <w:rFonts w:ascii="Times New Roman" w:hAnsi="Times New Roman" w:cs="Times New Roman"/>
          <w:color w:val="333333"/>
          <w:sz w:val="23"/>
          <w:szCs w:val="23"/>
        </w:rPr>
        <w:t xml:space="preserve">yroid cancer ended up being the </w:t>
      </w:r>
      <w:r w:rsidRPr="00294499">
        <w:rPr>
          <w:rFonts w:ascii="Times New Roman" w:hAnsi="Times New Roman" w:cs="Times New Roman"/>
          <w:color w:val="333333"/>
          <w:sz w:val="23"/>
          <w:szCs w:val="23"/>
        </w:rPr>
        <w:t>biggest negative health impact caused</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by the 1986 Chernobyl nuclear reactor disaster.)</w:t>
      </w:r>
      <w:r w:rsidR="00696F90" w:rsidRPr="00294499">
        <w:rPr>
          <w:rFonts w:ascii="Times New Roman" w:hAnsi="Times New Roman" w:cs="Times New Roman"/>
          <w:color w:val="333333"/>
          <w:sz w:val="23"/>
          <w:szCs w:val="23"/>
        </w:rPr>
        <w:t xml:space="preserve"> U</w:t>
      </w:r>
      <w:r w:rsidRPr="00294499">
        <w:rPr>
          <w:rFonts w:ascii="Times New Roman" w:hAnsi="Times New Roman" w:cs="Times New Roman"/>
          <w:color w:val="333333"/>
          <w:sz w:val="23"/>
          <w:szCs w:val="23"/>
        </w:rPr>
        <w:t>sing a spectrophotometer to create a Beer’s law plot</w:t>
      </w:r>
      <w:r w:rsidR="00696F90" w:rsidRPr="00294499">
        <w:rPr>
          <w:rFonts w:ascii="Times New Roman" w:hAnsi="Times New Roman" w:cs="Times New Roman"/>
          <w:color w:val="333333"/>
          <w:sz w:val="23"/>
          <w:szCs w:val="23"/>
        </w:rPr>
        <w:t xml:space="preserve"> on can determine</w:t>
      </w:r>
      <w:r w:rsidRPr="00294499">
        <w:rPr>
          <w:rFonts w:ascii="Times New Roman" w:hAnsi="Times New Roman" w:cs="Times New Roman"/>
          <w:color w:val="333333"/>
          <w:sz w:val="23"/>
          <w:szCs w:val="23"/>
        </w:rPr>
        <w:t xml:space="preserve"> the mass percent of potassium iodide present in tablets</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that are readily available in the United States through vitamin and drugstores,</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 xml:space="preserve">or online. </w:t>
      </w:r>
      <w:r w:rsidR="00696F90" w:rsidRPr="00294499">
        <w:rPr>
          <w:rFonts w:ascii="Times New Roman" w:hAnsi="Times New Roman" w:cs="Times New Roman"/>
          <w:color w:val="333333"/>
          <w:sz w:val="23"/>
          <w:szCs w:val="23"/>
        </w:rPr>
        <w:t xml:space="preserve">Once the molarity of the pill solution is determined based upon the color intensity, then the mass of KI and its mass percent in the pill can be calculated. The dosage value can be used to determine the accuracy of the experimental procedure. </w:t>
      </w:r>
      <w:r w:rsidRPr="00294499">
        <w:rPr>
          <w:rFonts w:ascii="Times New Roman" w:hAnsi="Times New Roman" w:cs="Times New Roman"/>
          <w:color w:val="333333"/>
          <w:sz w:val="23"/>
          <w:szCs w:val="23"/>
        </w:rPr>
        <w:t>(Pills are available in 130- and 65-milligram doses, and smaller 30-mg</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 xml:space="preserve">doses that are given to children.) </w:t>
      </w:r>
    </w:p>
    <w:p w:rsidR="00C36F39" w:rsidRPr="00294499" w:rsidRDefault="00C36F39" w:rsidP="00294499">
      <w:pPr>
        <w:pStyle w:val="ListParagraph"/>
        <w:widowControl w:val="0"/>
        <w:autoSpaceDE w:val="0"/>
        <w:autoSpaceDN w:val="0"/>
        <w:adjustRightInd w:val="0"/>
        <w:rPr>
          <w:rFonts w:ascii="Times New Roman" w:hAnsi="Times New Roman" w:cs="Times New Roman"/>
          <w:color w:val="333333"/>
          <w:sz w:val="23"/>
          <w:szCs w:val="23"/>
        </w:rPr>
      </w:pPr>
      <w:r w:rsidRPr="00294499">
        <w:rPr>
          <w:rFonts w:ascii="Times New Roman" w:hAnsi="Times New Roman" w:cs="Times New Roman"/>
          <w:color w:val="333333"/>
          <w:sz w:val="23"/>
          <w:szCs w:val="23"/>
        </w:rPr>
        <w:t>One pill should be dissolved in distilled water in a</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volumetric flask to make 100.0 mL of solution. Then the iodide ions can be reacted</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 xml:space="preserve">with </w:t>
      </w:r>
      <w:proofErr w:type="gramStart"/>
      <w:r w:rsidRPr="00294499">
        <w:rPr>
          <w:rFonts w:ascii="Times New Roman" w:hAnsi="Times New Roman" w:cs="Times New Roman"/>
          <w:color w:val="333333"/>
          <w:sz w:val="23"/>
          <w:szCs w:val="23"/>
        </w:rPr>
        <w:t>KNO</w:t>
      </w:r>
      <w:r w:rsidRPr="00294499">
        <w:rPr>
          <w:rFonts w:ascii="Times New Roman" w:hAnsi="Times New Roman" w:cs="Times New Roman"/>
          <w:color w:val="333333"/>
          <w:sz w:val="13"/>
          <w:szCs w:val="13"/>
        </w:rPr>
        <w:t>2</w:t>
      </w:r>
      <w:r w:rsidRPr="00294499">
        <w:rPr>
          <w:rFonts w:ascii="Times New Roman" w:hAnsi="Times New Roman" w:cs="Times New Roman"/>
          <w:color w:val="333333"/>
          <w:sz w:val="23"/>
          <w:szCs w:val="23"/>
        </w:rPr>
        <w:t>(</w:t>
      </w:r>
      <w:proofErr w:type="spellStart"/>
      <w:proofErr w:type="gramEnd"/>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xml:space="preserve">) and 6 M </w:t>
      </w:r>
      <w:proofErr w:type="spellStart"/>
      <w:r w:rsidRPr="00294499">
        <w:rPr>
          <w:rFonts w:ascii="Times New Roman" w:hAnsi="Times New Roman" w:cs="Times New Roman"/>
          <w:color w:val="333333"/>
          <w:sz w:val="23"/>
          <w:szCs w:val="23"/>
        </w:rPr>
        <w:t>HCl</w:t>
      </w:r>
      <w:proofErr w:type="spellEnd"/>
      <w:r w:rsidRPr="00294499">
        <w:rPr>
          <w:rFonts w:ascii="Times New Roman" w:hAnsi="Times New Roman" w:cs="Times New Roman"/>
          <w:color w:val="333333"/>
          <w:sz w:val="23"/>
          <w:szCs w:val="23"/>
        </w:rPr>
        <w:t>(</w:t>
      </w:r>
      <w:proofErr w:type="spellStart"/>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to oxidize the colorless I</w:t>
      </w:r>
      <w:r w:rsidRPr="00294499">
        <w:rPr>
          <w:rFonts w:ascii="Times New Roman" w:hAnsi="Times New Roman" w:cs="Times New Roman"/>
          <w:color w:val="333333"/>
          <w:sz w:val="13"/>
          <w:szCs w:val="13"/>
        </w:rPr>
        <w:t>–</w:t>
      </w:r>
      <w:r w:rsidRPr="00294499">
        <w:rPr>
          <w:rFonts w:ascii="Times New Roman" w:hAnsi="Times New Roman" w:cs="Times New Roman"/>
          <w:color w:val="333333"/>
          <w:sz w:val="23"/>
          <w:szCs w:val="23"/>
        </w:rPr>
        <w:t>(</w:t>
      </w:r>
      <w:proofErr w:type="spellStart"/>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to a yellow–orange</w:t>
      </w:r>
      <w:r w:rsidR="00696F90" w:rsidRPr="00294499">
        <w:rPr>
          <w:rFonts w:ascii="Times New Roman" w:hAnsi="Times New Roman" w:cs="Times New Roman"/>
          <w:color w:val="333333"/>
          <w:sz w:val="23"/>
          <w:szCs w:val="23"/>
        </w:rPr>
        <w:t xml:space="preserve"> </w:t>
      </w:r>
      <w:r w:rsidRPr="00294499">
        <w:rPr>
          <w:rFonts w:ascii="Times New Roman" w:hAnsi="Times New Roman" w:cs="Times New Roman"/>
          <w:color w:val="333333"/>
          <w:sz w:val="23"/>
          <w:szCs w:val="23"/>
        </w:rPr>
        <w:t>I</w:t>
      </w:r>
      <w:r w:rsidRPr="00294499">
        <w:rPr>
          <w:rFonts w:ascii="Times New Roman" w:hAnsi="Times New Roman" w:cs="Times New Roman"/>
          <w:color w:val="333333"/>
          <w:sz w:val="13"/>
          <w:szCs w:val="13"/>
        </w:rPr>
        <w:t>2</w:t>
      </w:r>
      <w:r w:rsidRPr="00294499">
        <w:rPr>
          <w:rFonts w:ascii="Times New Roman" w:hAnsi="Times New Roman" w:cs="Times New Roman"/>
          <w:color w:val="333333"/>
          <w:sz w:val="23"/>
          <w:szCs w:val="23"/>
        </w:rPr>
        <w:t>(</w:t>
      </w:r>
      <w:proofErr w:type="spellStart"/>
      <w:r w:rsidRPr="00294499">
        <w:rPr>
          <w:rFonts w:ascii="Times New Roman" w:hAnsi="Times New Roman" w:cs="Times New Roman"/>
          <w:color w:val="333333"/>
          <w:sz w:val="23"/>
          <w:szCs w:val="23"/>
        </w:rPr>
        <w:t>aq</w:t>
      </w:r>
      <w:proofErr w:type="spellEnd"/>
      <w:r w:rsidRPr="00294499">
        <w:rPr>
          <w:rFonts w:ascii="Times New Roman" w:hAnsi="Times New Roman" w:cs="Times New Roman"/>
          <w:color w:val="333333"/>
          <w:sz w:val="23"/>
          <w:szCs w:val="23"/>
        </w:rPr>
        <w:t>). The net ionic equation for this reaction is:</w:t>
      </w:r>
    </w:p>
    <w:p w:rsidR="00C36F39" w:rsidRPr="00696F90" w:rsidRDefault="00C36F39" w:rsidP="00696F90">
      <w:pPr>
        <w:widowControl w:val="0"/>
        <w:autoSpaceDE w:val="0"/>
        <w:autoSpaceDN w:val="0"/>
        <w:adjustRightInd w:val="0"/>
        <w:jc w:val="center"/>
        <w:rPr>
          <w:rFonts w:ascii="Times New Roman" w:hAnsi="Times New Roman" w:cs="Times New Roman"/>
          <w:color w:val="333333"/>
          <w:sz w:val="13"/>
          <w:szCs w:val="13"/>
        </w:rPr>
      </w:pPr>
      <w:r w:rsidRPr="002D1F6A">
        <w:rPr>
          <w:rFonts w:ascii="Times New Roman" w:hAnsi="Times New Roman" w:cs="Times New Roman"/>
          <w:color w:val="333333"/>
          <w:sz w:val="23"/>
          <w:szCs w:val="23"/>
        </w:rPr>
        <w:t>2I</w:t>
      </w:r>
      <w:r w:rsidR="00696F90">
        <w:rPr>
          <w:rFonts w:ascii="Times New Roman" w:hAnsi="Times New Roman" w:cs="Times New Roman"/>
          <w:color w:val="333333"/>
          <w:sz w:val="22"/>
          <w:szCs w:val="22"/>
          <w:vertAlign w:val="superscript"/>
        </w:rPr>
        <w:t xml:space="preserve">- </w:t>
      </w:r>
      <w:r w:rsidRPr="002D1F6A">
        <w:rPr>
          <w:rFonts w:ascii="Times New Roman" w:hAnsi="Times New Roman" w:cs="Times New Roman"/>
          <w:color w:val="333333"/>
          <w:sz w:val="23"/>
          <w:szCs w:val="23"/>
        </w:rPr>
        <w:t>(</w:t>
      </w:r>
      <w:proofErr w:type="spellStart"/>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 + 2NO</w:t>
      </w:r>
      <w:r w:rsidR="00696F90">
        <w:rPr>
          <w:rFonts w:ascii="Times New Roman" w:hAnsi="Times New Roman" w:cs="Times New Roman"/>
          <w:color w:val="333333"/>
          <w:sz w:val="13"/>
          <w:szCs w:val="13"/>
        </w:rPr>
        <w:t>2</w:t>
      </w:r>
      <w:r w:rsidR="00696F90">
        <w:rPr>
          <w:rFonts w:ascii="Times New Roman" w:hAnsi="Times New Roman" w:cs="Times New Roman"/>
          <w:color w:val="333333"/>
          <w:sz w:val="22"/>
          <w:szCs w:val="22"/>
          <w:vertAlign w:val="superscript"/>
        </w:rPr>
        <w:t xml:space="preserve">- </w:t>
      </w:r>
      <w:r w:rsidRPr="002D1F6A">
        <w:rPr>
          <w:rFonts w:ascii="Times New Roman" w:hAnsi="Times New Roman" w:cs="Times New Roman"/>
          <w:color w:val="333333"/>
          <w:sz w:val="23"/>
          <w:szCs w:val="23"/>
        </w:rPr>
        <w:t>(</w:t>
      </w:r>
      <w:proofErr w:type="spellStart"/>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 + 4H</w:t>
      </w:r>
      <w:r w:rsidR="00696F90">
        <w:rPr>
          <w:rFonts w:ascii="Times New Roman" w:hAnsi="Times New Roman" w:cs="Times New Roman"/>
          <w:color w:val="333333"/>
          <w:sz w:val="22"/>
          <w:szCs w:val="22"/>
          <w:vertAlign w:val="superscript"/>
        </w:rPr>
        <w:t xml:space="preserve">+ </w:t>
      </w:r>
      <w:r w:rsidRPr="002D1F6A">
        <w:rPr>
          <w:rFonts w:ascii="Times New Roman" w:hAnsi="Times New Roman" w:cs="Times New Roman"/>
          <w:color w:val="333333"/>
          <w:sz w:val="23"/>
          <w:szCs w:val="23"/>
        </w:rPr>
        <w:t>(</w:t>
      </w:r>
      <w:proofErr w:type="spellStart"/>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 xml:space="preserve">) → </w:t>
      </w:r>
      <w:proofErr w:type="gramStart"/>
      <w:r w:rsidRPr="002D1F6A">
        <w:rPr>
          <w:rFonts w:ascii="Times New Roman" w:hAnsi="Times New Roman" w:cs="Times New Roman"/>
          <w:color w:val="333333"/>
          <w:sz w:val="23"/>
          <w:szCs w:val="23"/>
        </w:rPr>
        <w:t>I</w:t>
      </w:r>
      <w:r w:rsidRPr="002D1F6A">
        <w:rPr>
          <w:rFonts w:ascii="Times New Roman" w:hAnsi="Times New Roman" w:cs="Times New Roman"/>
          <w:color w:val="333333"/>
          <w:sz w:val="13"/>
          <w:szCs w:val="13"/>
        </w:rPr>
        <w:t>2</w:t>
      </w:r>
      <w:r w:rsidRPr="002D1F6A">
        <w:rPr>
          <w:rFonts w:ascii="Times New Roman" w:hAnsi="Times New Roman" w:cs="Times New Roman"/>
          <w:color w:val="333333"/>
          <w:sz w:val="23"/>
          <w:szCs w:val="23"/>
        </w:rPr>
        <w:t>(</w:t>
      </w:r>
      <w:proofErr w:type="spellStart"/>
      <w:proofErr w:type="gramEnd"/>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 + 2NO(</w:t>
      </w:r>
      <w:proofErr w:type="spellStart"/>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 + 2H</w:t>
      </w:r>
      <w:r w:rsidRPr="002D1F6A">
        <w:rPr>
          <w:rFonts w:ascii="Times New Roman" w:hAnsi="Times New Roman" w:cs="Times New Roman"/>
          <w:color w:val="333333"/>
          <w:sz w:val="13"/>
          <w:szCs w:val="13"/>
        </w:rPr>
        <w:t>2</w:t>
      </w:r>
      <w:r w:rsidRPr="002D1F6A">
        <w:rPr>
          <w:rFonts w:ascii="Times New Roman" w:hAnsi="Times New Roman" w:cs="Times New Roman"/>
          <w:color w:val="333333"/>
          <w:sz w:val="23"/>
          <w:szCs w:val="23"/>
        </w:rPr>
        <w:t>O(</w:t>
      </w:r>
      <w:proofErr w:type="spellStart"/>
      <w:r w:rsidRPr="002D1F6A">
        <w:rPr>
          <w:rFonts w:ascii="Times New Roman" w:hAnsi="Times New Roman" w:cs="Times New Roman"/>
          <w:color w:val="333333"/>
          <w:sz w:val="23"/>
          <w:szCs w:val="23"/>
        </w:rPr>
        <w:t>aq</w:t>
      </w:r>
      <w:proofErr w:type="spellEnd"/>
      <w:r w:rsidRPr="002D1F6A">
        <w:rPr>
          <w:rFonts w:ascii="Times New Roman" w:hAnsi="Times New Roman" w:cs="Times New Roman"/>
          <w:color w:val="333333"/>
          <w:sz w:val="23"/>
          <w:szCs w:val="23"/>
        </w:rPr>
        <w:t>)</w:t>
      </w:r>
    </w:p>
    <w:p w:rsidR="00696F90" w:rsidRPr="00294499" w:rsidRDefault="00696F90" w:rsidP="00294499">
      <w:pPr>
        <w:widowControl w:val="0"/>
        <w:autoSpaceDE w:val="0"/>
        <w:autoSpaceDN w:val="0"/>
        <w:adjustRightInd w:val="0"/>
        <w:ind w:left="720"/>
        <w:rPr>
          <w:rFonts w:ascii="Times New Roman" w:hAnsi="Times New Roman" w:cs="Times New Roman"/>
          <w:i/>
          <w:color w:val="333333"/>
          <w:sz w:val="23"/>
          <w:szCs w:val="23"/>
        </w:rPr>
      </w:pPr>
      <w:r w:rsidRPr="00294499">
        <w:rPr>
          <w:rFonts w:ascii="Times New Roman" w:hAnsi="Times New Roman" w:cs="Times New Roman"/>
          <w:i/>
          <w:color w:val="333333"/>
          <w:sz w:val="23"/>
          <w:szCs w:val="23"/>
        </w:rPr>
        <w:t xml:space="preserve">Describe how the procedure for determining the percent of copper in brass could be modified to measure the mass percent of KI in commercially available tablets found in US vitamin or drugstores. </w:t>
      </w:r>
    </w:p>
    <w:sectPr w:rsidR="00696F90" w:rsidRPr="00294499" w:rsidSect="00E1327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p˘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19B"/>
    <w:multiLevelType w:val="hybridMultilevel"/>
    <w:tmpl w:val="9F1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92371"/>
    <w:multiLevelType w:val="hybridMultilevel"/>
    <w:tmpl w:val="A8F435E8"/>
    <w:lvl w:ilvl="0" w:tplc="FBE2B2B2">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7AB3"/>
    <w:multiLevelType w:val="hybridMultilevel"/>
    <w:tmpl w:val="DE88C54E"/>
    <w:lvl w:ilvl="0" w:tplc="750E3CD4">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A31AB"/>
    <w:multiLevelType w:val="hybridMultilevel"/>
    <w:tmpl w:val="DE8661FE"/>
    <w:lvl w:ilvl="0" w:tplc="FBE2B2B2">
      <w:start w:val="1"/>
      <w:numFmt w:val="decimal"/>
      <w:lvlText w:val="%1."/>
      <w:lvlJc w:val="left"/>
      <w:pPr>
        <w:ind w:left="720" w:hanging="360"/>
      </w:pPr>
      <w:rPr>
        <w:rFonts w:hint="default"/>
        <w:color w:val="5CB8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577D3"/>
    <w:multiLevelType w:val="hybridMultilevel"/>
    <w:tmpl w:val="CD4C8E08"/>
    <w:lvl w:ilvl="0" w:tplc="FBE2B2B2">
      <w:start w:val="1"/>
      <w:numFmt w:val="decimal"/>
      <w:lvlText w:val="%1."/>
      <w:lvlJc w:val="left"/>
      <w:pPr>
        <w:ind w:left="720" w:hanging="360"/>
      </w:pPr>
      <w:rPr>
        <w:rFonts w:hint="default"/>
        <w:color w:val="5CB8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8A"/>
    <w:rsid w:val="0000758D"/>
    <w:rsid w:val="000700DF"/>
    <w:rsid w:val="00172F8A"/>
    <w:rsid w:val="00230363"/>
    <w:rsid w:val="00294499"/>
    <w:rsid w:val="002D1F6A"/>
    <w:rsid w:val="0037482F"/>
    <w:rsid w:val="00696F90"/>
    <w:rsid w:val="007928F0"/>
    <w:rsid w:val="00C36F39"/>
    <w:rsid w:val="00D22D21"/>
    <w:rsid w:val="00E1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C1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F8A"/>
    <w:rPr>
      <w:rFonts w:ascii="Lucida Grande" w:hAnsi="Lucida Grande" w:cs="Lucida Grande"/>
      <w:sz w:val="18"/>
      <w:szCs w:val="18"/>
    </w:rPr>
  </w:style>
  <w:style w:type="paragraph" w:styleId="ListParagraph">
    <w:name w:val="List Paragraph"/>
    <w:basedOn w:val="Normal"/>
    <w:uiPriority w:val="34"/>
    <w:qFormat/>
    <w:rsid w:val="00172F8A"/>
    <w:pPr>
      <w:ind w:left="720"/>
      <w:contextualSpacing/>
    </w:pPr>
  </w:style>
  <w:style w:type="character" w:styleId="Hyperlink">
    <w:name w:val="Hyperlink"/>
    <w:basedOn w:val="DefaultParagraphFont"/>
    <w:uiPriority w:val="99"/>
    <w:unhideWhenUsed/>
    <w:rsid w:val="002D1F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F8A"/>
    <w:rPr>
      <w:rFonts w:ascii="Lucida Grande" w:hAnsi="Lucida Grande" w:cs="Lucida Grande"/>
      <w:sz w:val="18"/>
      <w:szCs w:val="18"/>
    </w:rPr>
  </w:style>
  <w:style w:type="paragraph" w:styleId="ListParagraph">
    <w:name w:val="List Paragraph"/>
    <w:basedOn w:val="Normal"/>
    <w:uiPriority w:val="34"/>
    <w:qFormat/>
    <w:rsid w:val="00172F8A"/>
    <w:pPr>
      <w:ind w:left="720"/>
      <w:contextualSpacing/>
    </w:pPr>
  </w:style>
  <w:style w:type="character" w:styleId="Hyperlink">
    <w:name w:val="Hyperlink"/>
    <w:basedOn w:val="DefaultParagraphFont"/>
    <w:uiPriority w:val="99"/>
    <w:unhideWhenUsed/>
    <w:rsid w:val="002D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hso.com/msds.php"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2874</Words>
  <Characters>16382</Characters>
  <Application>Microsoft Macintosh Word</Application>
  <DocSecurity>0</DocSecurity>
  <Lines>136</Lines>
  <Paragraphs>38</Paragraphs>
  <ScaleCrop>false</ScaleCrop>
  <Company>Falcon High School</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1</cp:revision>
  <dcterms:created xsi:type="dcterms:W3CDTF">2015-08-22T21:58:00Z</dcterms:created>
  <dcterms:modified xsi:type="dcterms:W3CDTF">2015-08-23T00:34:00Z</dcterms:modified>
</cp:coreProperties>
</file>